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4A227" w14:textId="36772A97" w:rsidR="006E41EB" w:rsidRPr="00D83D27" w:rsidRDefault="006E41EB" w:rsidP="006E41EB">
      <w:pPr>
        <w:jc w:val="center"/>
        <w:rPr>
          <w:rFonts w:ascii="Times New Roman" w:hAnsi="Times New Roman"/>
          <w:b/>
          <w:sz w:val="28"/>
          <w:szCs w:val="28"/>
        </w:rPr>
      </w:pPr>
      <w:r w:rsidRPr="00D83D27">
        <w:rPr>
          <w:rFonts w:ascii="Times New Roman" w:hAnsi="Times New Roman"/>
          <w:b/>
          <w:sz w:val="28"/>
          <w:szCs w:val="28"/>
        </w:rPr>
        <w:t xml:space="preserve">Ankieta </w:t>
      </w:r>
      <w:bookmarkStart w:id="0" w:name="_GoBack"/>
      <w:bookmarkEnd w:id="0"/>
      <w:r w:rsidRPr="00D83D27">
        <w:rPr>
          <w:rFonts w:ascii="Times New Roman" w:hAnsi="Times New Roman"/>
          <w:b/>
          <w:sz w:val="28"/>
          <w:szCs w:val="28"/>
        </w:rPr>
        <w:t>potrzeb i predyspozycji uczestnika projektu</w:t>
      </w:r>
    </w:p>
    <w:p w14:paraId="7B0D53F5" w14:textId="196EAE78" w:rsidR="006E41EB" w:rsidRPr="00D83D27" w:rsidRDefault="006E41EB" w:rsidP="006E41EB">
      <w:pPr>
        <w:jc w:val="center"/>
        <w:rPr>
          <w:rFonts w:ascii="Times New Roman" w:hAnsi="Times New Roman"/>
          <w:b/>
          <w:sz w:val="28"/>
          <w:szCs w:val="28"/>
        </w:rPr>
      </w:pPr>
      <w:r w:rsidRPr="00D83D27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Praca kluczem do sukcesu</w:t>
      </w:r>
      <w:r w:rsidRPr="00D83D27">
        <w:rPr>
          <w:rFonts w:ascii="Times New Roman" w:hAnsi="Times New Roman"/>
          <w:b/>
          <w:sz w:val="28"/>
          <w:szCs w:val="28"/>
        </w:rPr>
        <w:t>”</w:t>
      </w:r>
    </w:p>
    <w:p w14:paraId="495ADB23" w14:textId="34D78B74" w:rsidR="006E41EB" w:rsidRDefault="006E41EB" w:rsidP="006E41EB">
      <w:pPr>
        <w:pStyle w:val="Default"/>
        <w:jc w:val="both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Niniejsza ankieta ma na celu określenie Pana/Pani  potrzeb i predyspozycji w związku z Projektem </w:t>
      </w:r>
      <w:r>
        <w:rPr>
          <w:color w:val="auto"/>
          <w:sz w:val="20"/>
          <w:szCs w:val="20"/>
        </w:rPr>
        <w:t xml:space="preserve">pt. „Praca kluczem do sukcesu”. </w:t>
      </w:r>
      <w:r w:rsidRPr="00086AE2">
        <w:rPr>
          <w:color w:val="auto"/>
          <w:sz w:val="20"/>
          <w:szCs w:val="20"/>
        </w:rPr>
        <w:t xml:space="preserve">Proszę o dokładne zapoznanie się ze wszystkimi pytaniami i udzielenie szczerych odpowiedzi. </w:t>
      </w:r>
    </w:p>
    <w:p w14:paraId="3D95A54E" w14:textId="77777777" w:rsidR="006E41EB" w:rsidRPr="00D83D27" w:rsidRDefault="006E41EB" w:rsidP="006E41EB">
      <w:pPr>
        <w:pStyle w:val="Default"/>
        <w:jc w:val="both"/>
        <w:rPr>
          <w:color w:val="auto"/>
          <w:sz w:val="20"/>
          <w:szCs w:val="20"/>
        </w:rPr>
      </w:pPr>
    </w:p>
    <w:p w14:paraId="30F38824" w14:textId="77777777" w:rsidR="006E41EB" w:rsidRPr="00086AE2" w:rsidRDefault="006E41EB" w:rsidP="006E41EB">
      <w:pPr>
        <w:pStyle w:val="Default"/>
        <w:spacing w:after="147"/>
        <w:jc w:val="both"/>
        <w:rPr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 xml:space="preserve">1. Które z proponowanych form wsparcia dostępnych w ramach Projektu interesują Pana/Panią najbardziej? (można zaznaczyć więcej niż jedną odpowiedź) </w:t>
      </w:r>
    </w:p>
    <w:p w14:paraId="09BA88A6" w14:textId="5A4F5ADC" w:rsidR="006E41EB" w:rsidRPr="00086AE2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Poradnictwo psychologiczne – indywidualne konsultacje z psychologiem</w:t>
      </w:r>
      <w:r w:rsidR="006E41EB">
        <w:rPr>
          <w:color w:val="auto"/>
          <w:sz w:val="20"/>
          <w:szCs w:val="20"/>
        </w:rPr>
        <w:t xml:space="preserve"> </w:t>
      </w:r>
    </w:p>
    <w:p w14:paraId="54190B4A" w14:textId="5C554FD1" w:rsidR="006E41EB" w:rsidRPr="00086AE2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Poradnictwo prawna – indywidualne konsultacje z prawnikiem</w:t>
      </w:r>
    </w:p>
    <w:p w14:paraId="5FD2FE8E" w14:textId="0306349C" w:rsidR="006E41EB" w:rsidRPr="007B3C7F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 w:rsidRPr="007B3C7F">
        <w:rPr>
          <w:sz w:val="20"/>
          <w:szCs w:val="20"/>
        </w:rPr>
        <w:t>Aktywna integracja o charakterze społecznym - W poszukiwaniu kompetencji – moja drabina do kariery – warsz. gr</w:t>
      </w:r>
    </w:p>
    <w:p w14:paraId="3C7C8446" w14:textId="44A8E7F4" w:rsidR="006E41EB" w:rsidRPr="007B3C7F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 w:rsidRPr="007B3C7F">
        <w:rPr>
          <w:sz w:val="20"/>
          <w:szCs w:val="20"/>
        </w:rPr>
        <w:t> Poradnictwo zawodowe w zakresie planowania rozwoju kariery zawodowej oraz pośrednictwo pracy</w:t>
      </w:r>
    </w:p>
    <w:p w14:paraId="0FEB407B" w14:textId="4387773A" w:rsidR="006E41EB" w:rsidRPr="007B3C7F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>
        <w:t> </w:t>
      </w:r>
      <w:r w:rsidRPr="007B3C7F">
        <w:rPr>
          <w:sz w:val="20"/>
          <w:szCs w:val="20"/>
        </w:rPr>
        <w:t>Indywidulane wsparcie </w:t>
      </w:r>
      <w:proofErr w:type="spellStart"/>
      <w:r w:rsidRPr="007B3C7F">
        <w:rPr>
          <w:sz w:val="20"/>
          <w:szCs w:val="20"/>
        </w:rPr>
        <w:t>coacha</w:t>
      </w:r>
      <w:proofErr w:type="spellEnd"/>
    </w:p>
    <w:p w14:paraId="4F157A5C" w14:textId="6C6097BD" w:rsidR="006E41EB" w:rsidRPr="007B3C7F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>
        <w:t> </w:t>
      </w:r>
      <w:r w:rsidRPr="007B3C7F">
        <w:rPr>
          <w:sz w:val="20"/>
          <w:szCs w:val="20"/>
        </w:rPr>
        <w:t>Kursy i szkolenia umożliwiające podniesienie kwalifikacji, kompetencji zaw lub umiejętności pożądanych na rynku pracy</w:t>
      </w:r>
    </w:p>
    <w:p w14:paraId="060406CC" w14:textId="12D6F820" w:rsidR="006E41EB" w:rsidRDefault="007B3C7F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Zatrudnienie subsydiowane</w:t>
      </w:r>
    </w:p>
    <w:p w14:paraId="63857EBF" w14:textId="77777777" w:rsidR="006E41EB" w:rsidRPr="00D83D27" w:rsidRDefault="006E41EB" w:rsidP="006E41EB">
      <w:pPr>
        <w:pStyle w:val="Default"/>
        <w:numPr>
          <w:ilvl w:val="0"/>
          <w:numId w:val="17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inne, jakie……………………………</w:t>
      </w:r>
      <w:r>
        <w:rPr>
          <w:color w:val="auto"/>
          <w:sz w:val="20"/>
          <w:szCs w:val="20"/>
        </w:rPr>
        <w:t>……………………………………………………………</w:t>
      </w:r>
    </w:p>
    <w:p w14:paraId="135C5FE6" w14:textId="77777777" w:rsidR="006E41EB" w:rsidRDefault="006E41EB" w:rsidP="006E41EB">
      <w:pPr>
        <w:pStyle w:val="Default"/>
        <w:rPr>
          <w:b/>
          <w:bCs/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 xml:space="preserve">2. Jakie terminy szkoleń są dla Pana/Pani najbardziej odpowiednie? </w:t>
      </w:r>
    </w:p>
    <w:p w14:paraId="59D7AD5B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42225BBE" w14:textId="77777777" w:rsidR="006E41EB" w:rsidRPr="00086AE2" w:rsidRDefault="006E41EB" w:rsidP="006E41EB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ciągu tygodnia w godzinach przedpołudniowych </w:t>
      </w:r>
    </w:p>
    <w:p w14:paraId="3B266024" w14:textId="77777777" w:rsidR="006E41EB" w:rsidRPr="00086AE2" w:rsidRDefault="006E41EB" w:rsidP="006E41EB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ciągu tygodnia w godzinach popołudniowych </w:t>
      </w:r>
    </w:p>
    <w:p w14:paraId="4A430FEE" w14:textId="77777777" w:rsidR="006E41EB" w:rsidRPr="00086AE2" w:rsidRDefault="006E41EB" w:rsidP="006E41EB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systemie weekendowym </w:t>
      </w:r>
    </w:p>
    <w:p w14:paraId="09C708E9" w14:textId="77777777" w:rsidR="006E41EB" w:rsidRPr="00086AE2" w:rsidRDefault="006E41EB" w:rsidP="006E41EB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nie ma znaczenia </w:t>
      </w:r>
    </w:p>
    <w:p w14:paraId="33AD9841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inne, jakie ………………………………. </w:t>
      </w:r>
    </w:p>
    <w:p w14:paraId="25B6C5A3" w14:textId="77777777" w:rsidR="006E41EB" w:rsidRDefault="006E41EB" w:rsidP="006E41EB">
      <w:pPr>
        <w:pStyle w:val="Default"/>
        <w:rPr>
          <w:b/>
          <w:bCs/>
          <w:color w:val="auto"/>
          <w:sz w:val="20"/>
          <w:szCs w:val="20"/>
        </w:rPr>
      </w:pPr>
    </w:p>
    <w:p w14:paraId="6FC8D7C0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</w:t>
      </w:r>
      <w:r w:rsidRPr="00086AE2">
        <w:rPr>
          <w:b/>
          <w:bCs/>
          <w:color w:val="auto"/>
          <w:sz w:val="20"/>
          <w:szCs w:val="20"/>
        </w:rPr>
        <w:t xml:space="preserve">. Czy ma Pan/Pani sprecyzowane plany zawodowe? </w:t>
      </w:r>
    </w:p>
    <w:p w14:paraId="0709E347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2160DE75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14:paraId="1C42E2C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Jeśli tak proszę podać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03CA6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</w:t>
      </w:r>
      <w:r w:rsidRPr="00086AE2">
        <w:rPr>
          <w:b/>
          <w:bCs/>
          <w:color w:val="auto"/>
          <w:sz w:val="20"/>
          <w:szCs w:val="20"/>
        </w:rPr>
        <w:t xml:space="preserve">. Jak ocenia Pan/Pani swoje kompetencje zawodowe? </w:t>
      </w:r>
    </w:p>
    <w:p w14:paraId="2579D6B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wysoko </w:t>
      </w:r>
      <w:r w:rsidRPr="00086AE2">
        <w:rPr>
          <w:color w:val="auto"/>
          <w:sz w:val="20"/>
          <w:szCs w:val="20"/>
        </w:rPr>
        <w:t xml:space="preserve"> średnio </w:t>
      </w:r>
      <w:r w:rsidRPr="00086AE2">
        <w:rPr>
          <w:color w:val="auto"/>
          <w:sz w:val="20"/>
          <w:szCs w:val="20"/>
        </w:rPr>
        <w:t xml:space="preserve"> nisko </w:t>
      </w:r>
    </w:p>
    <w:p w14:paraId="4E302FBB" w14:textId="77777777" w:rsidR="006E41EB" w:rsidRDefault="006E41EB" w:rsidP="006E41EB">
      <w:pPr>
        <w:pStyle w:val="Default"/>
        <w:rPr>
          <w:b/>
          <w:bCs/>
          <w:color w:val="auto"/>
          <w:sz w:val="20"/>
          <w:szCs w:val="20"/>
        </w:rPr>
      </w:pPr>
    </w:p>
    <w:p w14:paraId="29A40AAD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</w:t>
      </w:r>
      <w:r w:rsidRPr="00086AE2">
        <w:rPr>
          <w:b/>
          <w:bCs/>
          <w:color w:val="auto"/>
          <w:sz w:val="20"/>
          <w:szCs w:val="20"/>
        </w:rPr>
        <w:t xml:space="preserve">. Czy konieczność dojazdu na </w:t>
      </w:r>
      <w:r>
        <w:rPr>
          <w:b/>
          <w:bCs/>
          <w:color w:val="auto"/>
          <w:sz w:val="20"/>
          <w:szCs w:val="20"/>
        </w:rPr>
        <w:t xml:space="preserve">oferowane formy wsparcia </w:t>
      </w:r>
      <w:r w:rsidRPr="00086AE2">
        <w:rPr>
          <w:b/>
          <w:bCs/>
          <w:color w:val="auto"/>
          <w:sz w:val="20"/>
          <w:szCs w:val="20"/>
        </w:rPr>
        <w:t xml:space="preserve"> stanowi dla Pana/Pani przeszkodę do wzię</w:t>
      </w:r>
      <w:r>
        <w:rPr>
          <w:b/>
          <w:bCs/>
          <w:color w:val="auto"/>
          <w:sz w:val="20"/>
          <w:szCs w:val="20"/>
        </w:rPr>
        <w:t>cia w nich</w:t>
      </w:r>
      <w:r w:rsidRPr="00086AE2">
        <w:rPr>
          <w:b/>
          <w:bCs/>
          <w:color w:val="auto"/>
          <w:sz w:val="20"/>
          <w:szCs w:val="20"/>
        </w:rPr>
        <w:t xml:space="preserve"> udziału? </w:t>
      </w:r>
    </w:p>
    <w:p w14:paraId="153A5E59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7B424B74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39559A27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</w:t>
      </w:r>
      <w:r w:rsidRPr="00086AE2">
        <w:rPr>
          <w:b/>
          <w:bCs/>
          <w:color w:val="auto"/>
          <w:sz w:val="20"/>
          <w:szCs w:val="20"/>
        </w:rPr>
        <w:t>. Jak ocenia Pan/Pani swoje umiejętności planowania kariery zawodowej</w:t>
      </w:r>
      <w:r>
        <w:rPr>
          <w:b/>
          <w:bCs/>
          <w:color w:val="auto"/>
          <w:sz w:val="20"/>
          <w:szCs w:val="20"/>
        </w:rPr>
        <w:t xml:space="preserve"> oraz osobistej</w:t>
      </w:r>
      <w:r w:rsidRPr="00086AE2">
        <w:rPr>
          <w:b/>
          <w:bCs/>
          <w:color w:val="auto"/>
          <w:sz w:val="20"/>
          <w:szCs w:val="20"/>
        </w:rPr>
        <w:t xml:space="preserve">? </w:t>
      </w:r>
    </w:p>
    <w:p w14:paraId="24078B22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50715D55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wysoko </w:t>
      </w:r>
      <w:r w:rsidRPr="00086AE2">
        <w:rPr>
          <w:color w:val="auto"/>
          <w:sz w:val="20"/>
          <w:szCs w:val="20"/>
        </w:rPr>
        <w:t xml:space="preserve"> średnio </w:t>
      </w:r>
      <w:r w:rsidRPr="00086AE2">
        <w:rPr>
          <w:color w:val="auto"/>
          <w:sz w:val="20"/>
          <w:szCs w:val="20"/>
        </w:rPr>
        <w:t xml:space="preserve"> nisko </w:t>
      </w:r>
    </w:p>
    <w:p w14:paraId="281678BF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0122FC53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3636B3D3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</w:t>
      </w:r>
      <w:r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doradcy zawodowego? </w:t>
      </w:r>
    </w:p>
    <w:p w14:paraId="6B9D7DEB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14:paraId="13F484A1" w14:textId="77777777" w:rsidR="006E41EB" w:rsidRDefault="006E41EB" w:rsidP="006E41EB">
      <w:pPr>
        <w:pStyle w:val="Default"/>
        <w:rPr>
          <w:b/>
          <w:bCs/>
          <w:color w:val="auto"/>
          <w:sz w:val="20"/>
          <w:szCs w:val="20"/>
        </w:rPr>
      </w:pPr>
    </w:p>
    <w:p w14:paraId="2690C977" w14:textId="77777777" w:rsidR="006E41EB" w:rsidRDefault="006E41EB" w:rsidP="006E41EB">
      <w:pPr>
        <w:pStyle w:val="Default"/>
        <w:ind w:firstLine="708"/>
        <w:rPr>
          <w:b/>
          <w:bCs/>
          <w:color w:val="auto"/>
          <w:sz w:val="20"/>
          <w:szCs w:val="20"/>
        </w:rPr>
      </w:pPr>
    </w:p>
    <w:p w14:paraId="1B8D9DD1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8</w:t>
      </w:r>
      <w:r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</w:t>
      </w:r>
      <w:r>
        <w:rPr>
          <w:b/>
          <w:bCs/>
          <w:color w:val="auto"/>
          <w:sz w:val="20"/>
          <w:szCs w:val="20"/>
        </w:rPr>
        <w:t>psychologa</w:t>
      </w:r>
      <w:r w:rsidRPr="00086AE2">
        <w:rPr>
          <w:b/>
          <w:bCs/>
          <w:color w:val="auto"/>
          <w:sz w:val="20"/>
          <w:szCs w:val="20"/>
        </w:rPr>
        <w:t xml:space="preserve">? </w:t>
      </w:r>
    </w:p>
    <w:p w14:paraId="22EC2E9F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14:paraId="59C55F7A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03ECC3BC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9</w:t>
      </w:r>
      <w:r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</w:t>
      </w:r>
      <w:proofErr w:type="spellStart"/>
      <w:r>
        <w:rPr>
          <w:b/>
          <w:bCs/>
          <w:color w:val="auto"/>
          <w:sz w:val="20"/>
          <w:szCs w:val="20"/>
        </w:rPr>
        <w:t>coacha</w:t>
      </w:r>
      <w:proofErr w:type="spellEnd"/>
      <w:r w:rsidRPr="00086AE2">
        <w:rPr>
          <w:b/>
          <w:bCs/>
          <w:color w:val="auto"/>
          <w:sz w:val="20"/>
          <w:szCs w:val="20"/>
        </w:rPr>
        <w:t xml:space="preserve">? </w:t>
      </w:r>
    </w:p>
    <w:p w14:paraId="2D1DB2C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14:paraId="67614274" w14:textId="77777777" w:rsidR="006E41EB" w:rsidRDefault="006E41EB" w:rsidP="006E41EB">
      <w:pPr>
        <w:pStyle w:val="Default"/>
        <w:rPr>
          <w:b/>
          <w:bCs/>
          <w:color w:val="auto"/>
          <w:sz w:val="20"/>
          <w:szCs w:val="20"/>
        </w:rPr>
      </w:pPr>
    </w:p>
    <w:p w14:paraId="193F5022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10</w:t>
      </w:r>
      <w:r w:rsidRPr="00086AE2">
        <w:rPr>
          <w:b/>
          <w:bCs/>
          <w:color w:val="auto"/>
          <w:sz w:val="20"/>
          <w:szCs w:val="20"/>
        </w:rPr>
        <w:t xml:space="preserve">. Proszę podać w jakim zawodzie chciałby/chciałaby Pan/Pani pracować? (można podać kilka opcji) </w:t>
      </w:r>
    </w:p>
    <w:p w14:paraId="2CF1E2B9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569399CA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7FB844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79CCF964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1. </w:t>
      </w:r>
      <w:r w:rsidRPr="00086AE2">
        <w:rPr>
          <w:b/>
          <w:bCs/>
          <w:color w:val="auto"/>
          <w:sz w:val="20"/>
          <w:szCs w:val="20"/>
        </w:rPr>
        <w:t xml:space="preserve"> Proszę ustosunkować się do poniższych stwierdzeń, zaznaczając właściwą odpowiedź: </w:t>
      </w:r>
    </w:p>
    <w:p w14:paraId="478878B9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a) Uważam, że mam wiele pozytywnych cech </w:t>
      </w:r>
    </w:p>
    <w:p w14:paraId="598C33BD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72A9AE07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7286309C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2103CA6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b) Często popełniam błędy </w:t>
      </w:r>
    </w:p>
    <w:p w14:paraId="2979BE3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3E843A06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71B2C86D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72BFEC0A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c) Nie wierzę we własne siły </w:t>
      </w:r>
    </w:p>
    <w:p w14:paraId="47CF31F2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72BBE38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2D15CC34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3847A60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d) Niepokoję się o swoją przyszłość </w:t>
      </w:r>
    </w:p>
    <w:p w14:paraId="2FBA45A6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180EADA0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06278F12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36A86501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e) Mam powody, aby być z siebie dumnym/dumną </w:t>
      </w:r>
    </w:p>
    <w:p w14:paraId="7537AB6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73B89385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0B003933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229F11F3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f) Potrafię osiągnąć to, co sobie zamierzyłem/zamierzyłam </w:t>
      </w:r>
    </w:p>
    <w:p w14:paraId="4B806880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1835CC72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62F0F200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5080D9D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12</w:t>
      </w:r>
      <w:r w:rsidRPr="00086AE2">
        <w:rPr>
          <w:b/>
          <w:bCs/>
          <w:color w:val="auto"/>
          <w:sz w:val="20"/>
          <w:szCs w:val="20"/>
        </w:rPr>
        <w:t xml:space="preserve">. Proszę ustosunkować się do poniższych stwierdzeń, zaznaczając właściwą odpowiedź: </w:t>
      </w:r>
    </w:p>
    <w:p w14:paraId="7A32FAC1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Udział w Projekcie stanowi dla mnie: </w:t>
      </w:r>
    </w:p>
    <w:p w14:paraId="10CAA78A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a) wyzwanie, któremu chcę sprostać </w:t>
      </w:r>
    </w:p>
    <w:p w14:paraId="498A227D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5359E894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3B3C676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b) szansę na znalezienie w przyszłości atrakcyjnej pracy </w:t>
      </w:r>
    </w:p>
    <w:p w14:paraId="1758D5DC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461105C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1618821C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c) możliwość poszerzenia swojej wiedzy </w:t>
      </w:r>
    </w:p>
    <w:p w14:paraId="45443095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640897BF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38B26F80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d) okazję do zdobycia nowych doświadczeń </w:t>
      </w:r>
    </w:p>
    <w:p w14:paraId="306C57AB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476C109D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14:paraId="17C63A8B" w14:textId="77777777" w:rsidR="006E41EB" w:rsidRDefault="006E41EB" w:rsidP="006E41EB">
      <w:pPr>
        <w:pStyle w:val="Default"/>
        <w:rPr>
          <w:color w:val="auto"/>
          <w:sz w:val="20"/>
          <w:szCs w:val="20"/>
        </w:rPr>
      </w:pPr>
    </w:p>
    <w:p w14:paraId="2AC0A25E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</w:p>
    <w:p w14:paraId="3B21A8A5" w14:textId="77777777" w:rsidR="006E41EB" w:rsidRPr="00086AE2" w:rsidRDefault="006E41EB" w:rsidP="006E41EB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………………………………… </w:t>
      </w:r>
      <w:r>
        <w:rPr>
          <w:color w:val="auto"/>
          <w:sz w:val="20"/>
          <w:szCs w:val="20"/>
        </w:rPr>
        <w:tab/>
      </w:r>
      <w:r w:rsidRPr="00086AE2">
        <w:rPr>
          <w:color w:val="auto"/>
          <w:sz w:val="20"/>
          <w:szCs w:val="20"/>
        </w:rPr>
        <w:t>…………………………..</w:t>
      </w:r>
      <w:r>
        <w:rPr>
          <w:color w:val="auto"/>
          <w:sz w:val="20"/>
          <w:szCs w:val="20"/>
        </w:rPr>
        <w:t>……………………</w:t>
      </w:r>
    </w:p>
    <w:p w14:paraId="154F9A23" w14:textId="77777777" w:rsidR="006E41EB" w:rsidRPr="00B51912" w:rsidRDefault="006E41EB" w:rsidP="006E41EB">
      <w:pPr>
        <w:rPr>
          <w:rFonts w:ascii="Times New Roman" w:hAnsi="Times New Roman"/>
          <w:sz w:val="20"/>
          <w:szCs w:val="20"/>
        </w:rPr>
      </w:pPr>
      <w:r w:rsidRPr="00086AE2">
        <w:rPr>
          <w:rFonts w:ascii="Times New Roman" w:hAnsi="Times New Roman"/>
          <w:sz w:val="20"/>
          <w:szCs w:val="20"/>
        </w:rPr>
        <w:t>MIEJSCOWOŚĆ I DATA PODP</w:t>
      </w:r>
      <w:r>
        <w:rPr>
          <w:rFonts w:ascii="Times New Roman" w:hAnsi="Times New Roman"/>
          <w:sz w:val="20"/>
          <w:szCs w:val="20"/>
        </w:rPr>
        <w:t>IS UCZESTNIKA/KANDYDATA PROJEKTU</w:t>
      </w:r>
    </w:p>
    <w:p w14:paraId="3F4A8BAE" w14:textId="37CB3E5C" w:rsidR="00885F49" w:rsidRDefault="00885F49" w:rsidP="006162DC">
      <w:pPr>
        <w:tabs>
          <w:tab w:val="left" w:pos="6930"/>
        </w:tabs>
        <w:rPr>
          <w:rFonts w:ascii="Times New Roman" w:hAnsi="Times New Roman" w:cs="Times New Roman"/>
        </w:rPr>
      </w:pPr>
    </w:p>
    <w:p w14:paraId="22C4F9C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5F94035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6D8A53EB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2F9C5734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39DBF085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2F4C0212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79A8ABD3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3A78CCD3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5D3E31F5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69E587F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6F5061D5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3D4FC482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B242392" w14:textId="38327330" w:rsidR="00885F49" w:rsidRDefault="00885F49" w:rsidP="00885F49">
      <w:pPr>
        <w:rPr>
          <w:rFonts w:ascii="Times New Roman" w:hAnsi="Times New Roman" w:cs="Times New Roman"/>
        </w:rPr>
      </w:pPr>
    </w:p>
    <w:p w14:paraId="0279C89D" w14:textId="1511F027" w:rsidR="00806A98" w:rsidRPr="00885F49" w:rsidRDefault="00885F49" w:rsidP="00885F49">
      <w:pPr>
        <w:tabs>
          <w:tab w:val="left" w:pos="6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A98" w:rsidRPr="00885F49" w:rsidSect="00970DC3">
      <w:headerReference w:type="default" r:id="rId9"/>
      <w:footerReference w:type="default" r:id="rId10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A5D8" w14:textId="77777777" w:rsidR="0012180E" w:rsidRDefault="0012180E">
      <w:pPr>
        <w:spacing w:after="0" w:line="240" w:lineRule="auto"/>
      </w:pPr>
      <w:r>
        <w:separator/>
      </w:r>
    </w:p>
  </w:endnote>
  <w:endnote w:type="continuationSeparator" w:id="0">
    <w:p w14:paraId="4403E36A" w14:textId="77777777" w:rsidR="0012180E" w:rsidRDefault="001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BB3783" w14:paraId="4B4B3ADC" w14:textId="77777777" w:rsidTr="000D6FE8">
      <w:trPr>
        <w:trHeight w:val="844"/>
      </w:trPr>
      <w:tc>
        <w:tcPr>
          <w:tcW w:w="1498" w:type="dxa"/>
        </w:tcPr>
        <w:p w14:paraId="41BF03F9" w14:textId="77777777" w:rsidR="00BB3783" w:rsidRPr="00C40608" w:rsidRDefault="00BB3783" w:rsidP="000D6FE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01DE616" wp14:editId="36109D81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58085154" w14:textId="77777777" w:rsidR="00BB3783" w:rsidRDefault="00BB3783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5224F69B" w14:textId="77777777" w:rsidR="00BB3783" w:rsidRDefault="00BB3783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6F157225" w14:textId="77777777" w:rsidR="00BB3783" w:rsidRDefault="00BB3783" w:rsidP="000D6FE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24C8ED7B" w14:textId="77777777" w:rsidR="00BB3783" w:rsidRPr="00C40608" w:rsidRDefault="00BB3783" w:rsidP="000D6FE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6FA7CBB5" w14:textId="42AEAA10" w:rsidR="00D677A5" w:rsidRPr="00BB3783" w:rsidRDefault="00D677A5" w:rsidP="00BB3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115A0" w14:textId="77777777" w:rsidR="0012180E" w:rsidRDefault="0012180E">
      <w:pPr>
        <w:spacing w:after="0" w:line="240" w:lineRule="auto"/>
      </w:pPr>
      <w:r>
        <w:separator/>
      </w:r>
    </w:p>
  </w:footnote>
  <w:footnote w:type="continuationSeparator" w:id="0">
    <w:p w14:paraId="4BE2A05F" w14:textId="77777777" w:rsidR="0012180E" w:rsidRDefault="0012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5B6185"/>
    <w:multiLevelType w:val="hybridMultilevel"/>
    <w:tmpl w:val="0D8051F0"/>
    <w:lvl w:ilvl="0" w:tplc="13E215E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2180E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26BDC"/>
    <w:rsid w:val="0052726D"/>
    <w:rsid w:val="005306A3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6E41EB"/>
    <w:rsid w:val="00756532"/>
    <w:rsid w:val="00757853"/>
    <w:rsid w:val="00767A15"/>
    <w:rsid w:val="007705D9"/>
    <w:rsid w:val="007769C5"/>
    <w:rsid w:val="007960F0"/>
    <w:rsid w:val="007A39A1"/>
    <w:rsid w:val="007B1B29"/>
    <w:rsid w:val="007B3C7F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B3783"/>
    <w:rsid w:val="00BD1FCD"/>
    <w:rsid w:val="00BE7649"/>
    <w:rsid w:val="00C14DB6"/>
    <w:rsid w:val="00C20307"/>
    <w:rsid w:val="00C63040"/>
    <w:rsid w:val="00C646BA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BB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BB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59A2D1-F4F6-40D6-82EB-804FF95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4</cp:revision>
  <cp:lastPrinted>2019-12-05T09:01:00Z</cp:lastPrinted>
  <dcterms:created xsi:type="dcterms:W3CDTF">2020-06-02T11:50:00Z</dcterms:created>
  <dcterms:modified xsi:type="dcterms:W3CDTF">2020-06-04T21:20:00Z</dcterms:modified>
</cp:coreProperties>
</file>