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EA" w:rsidRPr="00A32457" w:rsidRDefault="005932EA" w:rsidP="008657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932EA" w:rsidRPr="00A32457" w:rsidRDefault="005932EA" w:rsidP="008657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60BBB" w:rsidRPr="00A32457" w:rsidRDefault="00C61979" w:rsidP="00C61979">
      <w:pPr>
        <w:autoSpaceDE w:val="0"/>
        <w:autoSpaceDN w:val="0"/>
        <w:adjustRightInd w:val="0"/>
        <w:ind w:left="9204" w:firstLine="708"/>
        <w:rPr>
          <w:rFonts w:asciiTheme="minorHAnsi" w:hAnsiTheme="minorHAnsi" w:cstheme="minorHAnsi"/>
          <w:b/>
          <w:sz w:val="20"/>
          <w:szCs w:val="20"/>
        </w:rPr>
      </w:pPr>
      <w:r w:rsidRPr="00A3245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2238B7">
        <w:rPr>
          <w:rFonts w:asciiTheme="minorHAnsi" w:hAnsiTheme="minorHAnsi" w:cstheme="minorHAnsi"/>
          <w:b/>
          <w:sz w:val="20"/>
          <w:szCs w:val="20"/>
        </w:rPr>
        <w:t>3</w:t>
      </w:r>
      <w:r w:rsidRPr="00A324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0545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C61979" w:rsidRPr="00A32457" w:rsidRDefault="00C61979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C61979" w:rsidRPr="00116137" w:rsidRDefault="00A32457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32457">
        <w:rPr>
          <w:rFonts w:asciiTheme="minorHAnsi" w:hAnsiTheme="minorHAnsi" w:cs="Lucida Sans Unicode"/>
          <w:b/>
          <w:bCs/>
          <w:sz w:val="22"/>
          <w:szCs w:val="22"/>
        </w:rPr>
        <w:t xml:space="preserve">Szczegółowy </w:t>
      </w:r>
      <w:r w:rsidR="000479E8">
        <w:rPr>
          <w:rFonts w:asciiTheme="minorHAnsi" w:hAnsiTheme="minorHAnsi" w:cs="Lucida Sans Unicode"/>
          <w:b/>
          <w:bCs/>
          <w:sz w:val="22"/>
          <w:szCs w:val="22"/>
        </w:rPr>
        <w:t xml:space="preserve">opis przedmiotu zamówienia: </w:t>
      </w:r>
      <w:r w:rsidR="00116137" w:rsidRPr="00116137">
        <w:rPr>
          <w:rFonts w:asciiTheme="minorHAnsi" w:hAnsiTheme="minorHAnsi" w:cstheme="minorHAnsi"/>
          <w:b/>
          <w:bCs/>
          <w:sz w:val="22"/>
          <w:szCs w:val="22"/>
        </w:rPr>
        <w:t>Wyposażenie dwóch szkół podstawowych w pomoce dydaktyczne i sprzęt dla uczniów ze specjalnymi potrzebami edukacyjnymi (pomoce i sprzęt do logopedii i socjoterapii)</w:t>
      </w:r>
    </w:p>
    <w:p w:rsidR="00A32457" w:rsidRPr="00A32457" w:rsidRDefault="00A32457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6656"/>
        <w:gridCol w:w="1275"/>
      </w:tblGrid>
      <w:tr w:rsidR="006167FE" w:rsidRPr="006167FE" w:rsidTr="007E7931">
        <w:trPr>
          <w:trHeight w:val="630"/>
        </w:trPr>
        <w:tc>
          <w:tcPr>
            <w:tcW w:w="1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67FE" w:rsidRPr="006167FE" w:rsidRDefault="00053476" w:rsidP="006167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Szkoła Podstawowa w Ścięgnach</w:t>
            </w:r>
            <w:r w:rsidR="006167FE" w:rsidRPr="006167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E7931" w:rsidRPr="00053476" w:rsidTr="007E7931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79E8" w:rsidRPr="00053476" w:rsidRDefault="000479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79E8" w:rsidRDefault="009E17B1" w:rsidP="000479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</w:r>
            <w:r w:rsidRPr="009E17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(pomoce dydaktyczne oraz specjalistyczny sprzęt do zajęć logopedii oraz socjoterapii)</w:t>
            </w:r>
          </w:p>
          <w:p w:rsidR="009E17B1" w:rsidRPr="00053476" w:rsidRDefault="009E17B1" w:rsidP="000479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79E8" w:rsidRPr="00053476" w:rsidRDefault="000479E8" w:rsidP="004827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Parametry/dane techniczne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479E8" w:rsidRPr="00053476" w:rsidRDefault="000479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534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sztuk</w:t>
            </w:r>
          </w:p>
        </w:tc>
      </w:tr>
      <w:tr w:rsidR="009E17B1" w:rsidRPr="000479E8" w:rsidTr="00E95B9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KRZYŻÓWKI LOGOPEDYCZNE. GŁOSKI SYCZĄCE I SZUMIĄCE-Magdalena Jarosz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4D46E8">
        <w:trPr>
          <w:trHeight w:val="4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100 TEKSTÓW DO ĆWICZEŃ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LOGOPEDYCZNYCH-Ewa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Małgorzata Skorek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4D46E8">
        <w:trPr>
          <w:trHeight w:val="7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segregator z pomocami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BADANIE WYMOWY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DZIECKA-Kwestionariusz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obrazkowo-wyrazowy dla dzieci 5-letnich i starszych- Hanna Duda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BAJECZKI LOGOPEDYCZNE – Zabawne historyjki usprawniające mowę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dziecka-Lucyna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Jaroch-Połom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4D46E8">
        <w:trPr>
          <w:trHeight w:val="7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BAJECZKI Z KSIĄŻECZKI Zestaw ćwiczeń i zabaw logopedycznych dla dzieci w wieku 3–6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4D46E8">
        <w:trPr>
          <w:trHeight w:val="3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BAJKOWY ŚWIAT GŁOSKI R-Grażyna Wasilewicz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4D46E8">
        <w:trPr>
          <w:trHeight w:val="4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BARDZO ŁATWE ĆWICZENIA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LOGOPEDYCZNE-Głoska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4D46E8">
        <w:trPr>
          <w:trHeight w:val="4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BARDZO ŁATWE ĆWICZENIA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LOGOPEDYCZNE-Głoska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4D46E8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BARDZO ŁATWE ĆWICZENIA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LOGOPEDYCZNE-Głoska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4D46E8">
        <w:trPr>
          <w:trHeight w:val="4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BARDZO ŁATWE ĆWICZENIA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LOGOPEDYCZNE-Głoska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4D46E8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CISZKI Ś, Ź, Ć, DŹ – Zabawy z głoskami-Beata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Dawczak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Izabela Spychał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4D46E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ĆWICZENIA SŁOWNIKOWE – związki frazeologiczne, synonimy i antonimy-Karolina Kuna 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086E78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GADAJĄCE ZWIERZĄTKA – Zabawy logopedyczne dla najmłodszych-Beata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Dawczak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Izabela Spychał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4D46E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książka z płytą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GŁOSKI SZUMIĄCE ŚPIEWAJĄCO-Piosenki i teksty wspomagające i urozmaicające terapię logopedyczną głosek szumiących-Olga Pawlik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086E78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Logopedia ćwiczenia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Moje emocje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Pomoc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dyd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Zawiera 4 podstawowe emocje: szczęśliwy, zły, smutny, przestraszony.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8 plastikowych pasków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32 plastikowe karty z 4 podstawowymi emocjami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drewniany uchwyt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drewniane pudełko o wym. 45 x 22 x 8 cm</w:t>
            </w:r>
          </w:p>
          <w:p w:rsidR="00086E78" w:rsidRPr="009E17B1" w:rsidRDefault="00086E78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Dźwięki - rozpoznawanie emocji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 dźwiękowa na zasadzie bingo, która uczy rozpoznawania sposobu wyrażania emocji. 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pliki dźwiękowe (instrukcja pobrania ze strony www)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24 karty o wym. 16 x 16 cm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60 czerwonych żetonów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przewodnik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do 12 graczy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od 3 lat</w:t>
            </w:r>
          </w:p>
          <w:p w:rsidR="00086E78" w:rsidRPr="009E17B1" w:rsidRDefault="00086E78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4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Zrób minę- gra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ułatwiająca dzieciom naukę rozpoznawania i wyrażania emocji.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6 kartonowych plansz o wym. 24 x 18 cm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6 żetonów-emocji o śr. 6 cm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30 dużych zdjęć o wym. 24 x 18 cm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30 małych zdjęć o wym. 8 x 6 cm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od 3 lat</w:t>
            </w:r>
          </w:p>
          <w:p w:rsidR="00086E78" w:rsidRPr="009E17B1" w:rsidRDefault="00086E78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lub inaczej - wybierz sam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78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 historyjek dotyczących codziennych wydarzeń z życia dziecka (np. oglądanie telewizji, robienie zakupów). </w:t>
            </w:r>
          </w:p>
          <w:p w:rsidR="00086E78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Każda historyjka ma możliwe dwa zakończenia - do wyboru przez dziecko. Omawianie z dzieckiem dokonanego przez nie wyboru uczy właściwego postępowania w określonych sytuacjach. Pozwala poznać konsekwencje różnych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zachowań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podpowiada jak uniknąć niebezpieczeństw. </w:t>
            </w:r>
          </w:p>
          <w:p w:rsidR="00086E78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Zabawa rozwija myślenie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przyczynowo-skutkowe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umiejętność przewidywania 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skutków własnego postępowania, ułatwia zrozumienie i zapamiętanie norm społecznych. </w:t>
            </w:r>
          </w:p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72 karty o wym. 9 x 9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9E17B1" w:rsidRPr="000479E8" w:rsidTr="00086E78">
        <w:trPr>
          <w:trHeight w:val="5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ćwiczenia- zestaw 3 książek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Logopedyczne potyczki (głoski szumiące, syczące i ciszące)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Głoski L-R. Logopedyczne potyczki 4</w:t>
            </w:r>
          </w:p>
          <w:p w:rsidR="00086E78" w:rsidRPr="009E17B1" w:rsidRDefault="00086E78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086E78">
        <w:trPr>
          <w:trHeight w:val="4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klocki, układanka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PUS. Zestaw kontrolny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E17B1" w:rsidRPr="000479E8" w:rsidTr="00086E78">
        <w:trPr>
          <w:trHeight w:val="4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planszowa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Logopary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086E78">
        <w:trPr>
          <w:trHeight w:val="4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planszowa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 logopedyczna. Szumy,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ciszki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syki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086E78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planszowa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Psotne słówka. Głoska- zestaw 3 gier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pracy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Eduterapeutica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Logopedia Karty pracy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086E78">
        <w:trPr>
          <w:trHeight w:val="5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pracy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Eduterapeutica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Karty pracy SPE 4-8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4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Czytanie ze zrozumieniem-zestaw dla klasy 2 i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086E78">
        <w:trPr>
          <w:trHeight w:val="6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gry logopedyczne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Odszukaj i nazwij. Głoski r, l, li, k, ki, g,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-Katarzyna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Szłapa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Iwona Tomasik, Sławomir Wrzesiński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086E78">
        <w:trPr>
          <w:trHeight w:val="7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Lubię mówić. Materiały do terapii opóźnionego rozwoju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mowy-Anna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Tońska-Szyfelbein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karciana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Logoświnki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logopedyczna gra karciana (3 talie)</w:t>
            </w:r>
          </w:p>
          <w:p w:rsidR="00086E78" w:rsidRPr="009E17B1" w:rsidRDefault="00086E78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086E78">
        <w:trPr>
          <w:trHeight w:val="4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Kolorowanka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logopedyczna-Marzena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Lampart-Busse, Mirosława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Frydecka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086E78">
        <w:trPr>
          <w:trHeight w:val="5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planszowa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Logopedyczne rybki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Kolorowanka - Logopedyczne opowiastki-Marzena Lampart-Busse, Mirosława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Frydecka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9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publikacja- zestaw 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Logopedyczny kwestionariusz obrazkowy (Małgorzata Piszczek, Katarzyna Krajewska) +Test do badań przesiewowych mowy dla dzieci (Iwona Michalak-Widera, Katarzyna Węsierska)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4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publikacja-pakiet logopedyczny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PAKIET LOGOTOMY ĆWICZENIA LOGOPEDYCZNE 1-9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Kwestionariusz obrazkowy + karty mowy i wymowy -Antoni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Balejko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4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ABC AFAZJI-Katarzyna Wnukowska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5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BADANIE KINESTEZJI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ARTYKULACYJNEJ-Kwestionariusze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karty-Hanna Duda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4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gry logopedyczne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KOSTKI LOGOPEDYCZNE – głoski syczące i szumiące; głoska 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ROK PO KROKU. JAK ROZWIJAĆ MOWĘ DZIECKA. Materiały do terapii opóźnionego rozwoju mowy dla rodziców i terapeutów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KROK PO KROKU. JAK ROZWIJAĆ MOWĘ DZIECKA. Zabawy do terapii opóźnionego rozwoju mowy dla rodziców i terapeutów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4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LOGOPEDYCZNE PSZCZÓŁKI – Różnicowanie głosek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dentalizowanych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MIKS CISZKÓW, SYCZKÓW, SZUMKÓW-Beata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Dawczak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Izabela Spychał,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ilustr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Krzysztof Spychała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planszowa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Terapia Tangram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planszowa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Terapia - Rozsypanka zadaniowa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logopedyczna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Trzymaj język za zębami - Kategoryzacje z ćwiczeniami artykulacji głosek zębowych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4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do ćwiczeń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do ćwiczeń logopedycznych. Ćwiczenia przygotowawcze do wywołania głoski 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7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do ćwiczeń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do ćwiczeń logopedycznych. Ćwiczenia przygotowawcze do wywołania głosek S, Z, C, DZ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6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do ćwiczeń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do ćwiczeń logopedycznych. Ćwiczenia przygotowawcze do wywołania głosek Ś, Ź, Ć, DŹ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B1390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narzędzie logopedyczne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Walizeczka logopedyczna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Sensi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B13909">
        <w:trPr>
          <w:trHeight w:val="4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Mutyzm wybiórczy. Kompendium wiedzy (z płytą CD)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B13909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logopedyczna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ĆWICZENIA PAMIĘCI SYMULTANICZNEJ I SEKWENCYJNEJ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narzędzie logopedyczne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DMUCHAJKA-CZTEROPAK W TUBIE - POMOC LOGOPEDYCZNA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B13909">
        <w:trPr>
          <w:trHeight w:val="4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logopedyczna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Pamięć dźwiękowa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B13909">
        <w:trPr>
          <w:trHeight w:val="4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pomysłów Uczeń z autyzmem Gandalf.com.pl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B13909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Jestem za rozmową. komiks społeczny 1 Gandalf.com.pl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4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Logopedyczne opozycje głoskowe.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7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Terapia dysleksji. Funkcje słuchowe. Funkcje wzrokowe.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Grafomotoryka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Pakiet ćwiczeń i kart pracy do ZAJĘĆ KOREKCYJNO-KOMPENSACYJNYCH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B13909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publikacja- zestaw 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 Wyrazowo-Obrazkowy Do Utrwalania Poprawnej Wymowy Głosek - Pakiet 10 Zeszytów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ćwiczeń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Lizaki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logopedyczne-Falana-Kozłowska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Jolanta</w:t>
            </w:r>
          </w:p>
          <w:p w:rsidR="00E95B97" w:rsidRPr="009E17B1" w:rsidRDefault="00E95B97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4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książka z płytą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Trening słuchu (z płytą CD), Sprawka Romana,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Graban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Joanna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B13909">
        <w:trPr>
          <w:trHeight w:val="9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książek i kart pracy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Socjoterapia, „Co robić, gdy się złościsz. Techniki zarządzania złością” autorstwa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Dawn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Huebner</w:t>
            </w:r>
            <w:proofErr w:type="spellEnd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pełen humoru i zabawnych ilustracji poradnik psychologiczny dla dzieci.</w:t>
            </w:r>
          </w:p>
          <w:p w:rsidR="00E95B97" w:rsidRPr="009E17B1" w:rsidRDefault="00E95B97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E95B9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 planszowa </w:t>
            </w:r>
            <w:proofErr w:type="spellStart"/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Dixit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Socjoterapia, gra zawiera: plansza, 84 karty</w:t>
            </w: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8 żetonów do głosowania, 8 drewnianych króliczków, Instrukcja</w:t>
            </w:r>
          </w:p>
          <w:p w:rsidR="00E95B97" w:rsidRPr="009E17B1" w:rsidRDefault="00E95B97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E17B1" w:rsidRPr="000479E8" w:rsidTr="00CA5E2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Książka " Ja i grupa" Trening dla uczniów. Wydanie 2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Socjoterapia, Książka jest podręcznikiem gier i zabaw dla nauczycieli i osób pracujących z dziećmi</w:t>
            </w:r>
          </w:p>
          <w:p w:rsidR="00E95B97" w:rsidRPr="009E17B1" w:rsidRDefault="00E95B97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B1" w:rsidRPr="009E17B1" w:rsidRDefault="009E17B1" w:rsidP="009E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95B97" w:rsidRPr="000479E8" w:rsidTr="00B1390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Gra planszowa „Emocje – nazywam, rozumiem, wyrażam. Planszowa gra terapeutyczna”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B97" w:rsidRPr="00F0417A" w:rsidRDefault="00B13909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</w:t>
            </w:r>
            <w:r w:rsidR="00E95B97" w:rsidRPr="00F041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pełni funkcję terapeutyczną i jest adresowana do wszystkich grup wiekowych, przeznaczona do rozgrywki w każdym miejscu i cz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asie. Może być wykorzystywana </w:t>
            </w:r>
            <w:r w:rsidR="00E95B97"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do zajęć z dziećmi , które mają trudności w wyrażaniu emocji.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95B97" w:rsidRPr="000479E8" w:rsidTr="00B13909">
        <w:trPr>
          <w:trHeight w:val="11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Gra planszowa - „Odkrycia – poznać i zrozumieć siebie. Planszowa gra terapeutyczna”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B13909" w:rsidP="00B139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="00E95B97" w:rsidRPr="00F041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 planszowa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pomaga</w:t>
            </w:r>
            <w:r w:rsidR="00E95B97" w:rsidRPr="00F041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zrozumieć i poznać siebie, odkryć w sobie empatię, poprawić umiejętność komunikacji interpersonalnej oraz rozwinąć umiejętność uważnego słuchania i świadomego komunikowania. Jest narzędziem terapeutycznym dla nauczycieli, terapeutów i rodziców.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95B97" w:rsidRPr="000479E8" w:rsidTr="00B13909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Program  multimedialny </w:t>
            </w:r>
            <w:proofErr w:type="spellStart"/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EduSensus</w:t>
            </w:r>
            <w:proofErr w:type="spellEnd"/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Moc Emocji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B97" w:rsidRPr="003E3207" w:rsidRDefault="003E3207" w:rsidP="003E3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3207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E95B97" w:rsidRPr="003E32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owoczesny program do rozwijania kompetencji emocjonalno-społecznych dzieci. Zawiera elementy socjoterapii. </w:t>
            </w:r>
            <w:r w:rsidRPr="003E3207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E95B97" w:rsidRPr="003E3207">
              <w:rPr>
                <w:rFonts w:ascii="Calibri" w:hAnsi="Calibri" w:cs="Calibri"/>
                <w:color w:val="000000"/>
                <w:sz w:val="20"/>
                <w:szCs w:val="20"/>
              </w:rPr>
              <w:t>Zawartość programu:</w:t>
            </w:r>
            <w:r w:rsidR="00E95B97" w:rsidRPr="003E3207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40 lekcji multimedialnych na </w:t>
            </w:r>
            <w:proofErr w:type="spellStart"/>
            <w:r w:rsidR="00E95B97" w:rsidRPr="003E3207">
              <w:rPr>
                <w:rFonts w:ascii="Calibri" w:hAnsi="Calibri" w:cs="Calibri"/>
                <w:color w:val="000000"/>
                <w:sz w:val="20"/>
                <w:szCs w:val="20"/>
              </w:rPr>
              <w:t>pendrivie</w:t>
            </w:r>
            <w:proofErr w:type="spellEnd"/>
            <w:r w:rsidR="00E95B97" w:rsidRPr="003E3207">
              <w:rPr>
                <w:rFonts w:ascii="Calibri" w:hAnsi="Calibri" w:cs="Calibri"/>
                <w:color w:val="000000"/>
                <w:sz w:val="20"/>
                <w:szCs w:val="20"/>
              </w:rPr>
              <w:t>, w tym:</w:t>
            </w:r>
            <w:r w:rsidR="00E95B97" w:rsidRPr="003E3207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40 animacji i pokazów slajdów,</w:t>
            </w:r>
            <w:r w:rsidR="00E95B97" w:rsidRPr="003E3207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ponad 90 ćwiczeń multimedialnych,</w:t>
            </w:r>
            <w:r w:rsidR="00E95B97" w:rsidRPr="003E3207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animowane nagrody za rozwiązanie zadań</w:t>
            </w:r>
            <w:r w:rsidR="00E95B97" w:rsidRPr="003E3207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40 scenariuszy zajęć,</w:t>
            </w:r>
            <w:r w:rsidR="00E95B97" w:rsidRPr="003E3207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50 kart pracy,</w:t>
            </w:r>
            <w:r w:rsidR="00E95B97" w:rsidRPr="003E3207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przewodnik metodyczny,</w:t>
            </w:r>
            <w:r w:rsidR="00E95B97" w:rsidRPr="003E3207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arkusze umożliwiające obserwację rozwoju kompetencji dzieci.</w:t>
            </w:r>
          </w:p>
          <w:p w:rsidR="003E3207" w:rsidRPr="00F0417A" w:rsidRDefault="003E320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95B97" w:rsidRPr="000479E8" w:rsidTr="003E3207">
        <w:trPr>
          <w:trHeight w:val="1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Poduszki  - emocje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07" w:rsidRPr="00F0417A" w:rsidRDefault="003E3207" w:rsidP="003E32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</w:t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sztuk poduszek ze zdejmowanymi pokrowcami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E95B97" w:rsidRPr="00F041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Kolory pokrowców: fioletowy, błękitny, zielony, żółty, pomarańczowy, czerwony. </w:t>
            </w:r>
            <w:r w:rsidR="00E95B97" w:rsidRPr="00F0417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Średnica: 30 cm</w:t>
            </w:r>
            <w:r w:rsidR="00E95B97" w:rsidRPr="00F0417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Wysokość: 3 cm</w:t>
            </w:r>
            <w:r w:rsidR="00E95B97" w:rsidRPr="00F0417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95B97" w:rsidRPr="000479E8" w:rsidTr="00CA5E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Wyzłoszczacz</w:t>
            </w:r>
            <w:proofErr w:type="spellEnd"/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Miękka gruszka wypełniona granulatem, pokryta trwałą tkaniną PCV, z nadrukowaną groźną miną. Przeznaczona dla dzieci w wieku przedszkolnym i wczesnoszkolnym do rozładowywania złości w bezpieczny sposób. Pomoc przydatna do pracy z uczniami ze zdiagnozowanymi zaburzeniami opozycyjno-buntowniczymi, z ADHD, autyzmem, zespołem Aspergera.</w:t>
            </w:r>
          </w:p>
          <w:p w:rsidR="003E3207" w:rsidRPr="00F0417A" w:rsidRDefault="003E320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95B97" w:rsidRPr="000479E8" w:rsidTr="00CA5E2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Brain-BOY Universal (lub równoważny)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E2C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Urządzenie przypomina wyglądem zabawkę, dzięki czemu przyciąga uwagę dziecka. Za pomocą urządzenia ćwiczący trenuje 8 funkcji podstawowych</w:t>
            </w:r>
            <w:r w:rsidR="00FE2C16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przetwarzanie wzrokowe</w:t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przetwarzanie słuchowe</w:t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słyszenie kierunkowe</w:t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różnicowanie tonów</w:t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synchroniczne wystukiwanie rytmów</w:t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FE2C16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zas reakcji</w:t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rozpoznanie wzorca częstotliwości</w:t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rozpoznawanie wzorca czasowego.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E95B97" w:rsidRPr="000479E8" w:rsidTr="00CA5E29">
        <w:trPr>
          <w:trHeight w:val="4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tunel sensoryczny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Lekki, kolorowy tunel sensoryczny – pufa. </w:t>
            </w:r>
            <w:r w:rsidR="003A7A8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Wykonany z tkaniny bawełnianej i wypełniony kuleczkami styropianowymi.</w:t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Dzięki swoim własnościom umożliwia dziecku odczuwanie bodźców dotykowych, relaksuje i stymuluje.</w:t>
            </w: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Może być wykorzystywany do siedzenia, przeciskania, leżenia, rolowania.</w:t>
            </w:r>
          </w:p>
          <w:p w:rsidR="003A7A8B" w:rsidRPr="00F0417A" w:rsidRDefault="003A7A8B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97" w:rsidRPr="00F0417A" w:rsidRDefault="00E95B97" w:rsidP="00F04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417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6D4714" w:rsidRDefault="006D4714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4714" w:rsidRDefault="006D4714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4714" w:rsidRDefault="006D4714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4714" w:rsidRDefault="006D4714" w:rsidP="006D4714">
      <w:pPr>
        <w:autoSpaceDE w:val="0"/>
        <w:autoSpaceDN w:val="0"/>
        <w:adjustRightInd w:val="0"/>
        <w:rPr>
          <w:rFonts w:asciiTheme="minorHAnsi" w:hAnsiTheme="minorHAnsi" w:cs="Lucida Sans Unicode"/>
          <w:b/>
          <w:bCs/>
          <w:sz w:val="22"/>
          <w:szCs w:val="22"/>
        </w:rPr>
      </w:pPr>
    </w:p>
    <w:p w:rsidR="006D4714" w:rsidRPr="00A32457" w:rsidRDefault="006D4714" w:rsidP="006D4714">
      <w:pPr>
        <w:autoSpaceDE w:val="0"/>
        <w:autoSpaceDN w:val="0"/>
        <w:adjustRightInd w:val="0"/>
        <w:rPr>
          <w:rFonts w:asciiTheme="minorHAnsi" w:hAnsiTheme="minorHAnsi" w:cs="Lucida Sans Unicode"/>
          <w:b/>
          <w:bCs/>
          <w:sz w:val="22"/>
          <w:szCs w:val="22"/>
        </w:rPr>
      </w:pPr>
      <w:r w:rsidRPr="00A32457">
        <w:rPr>
          <w:rFonts w:asciiTheme="minorHAnsi" w:hAnsiTheme="minorHAnsi" w:cs="Lucida Sans Unicode"/>
          <w:b/>
          <w:bCs/>
          <w:sz w:val="22"/>
          <w:szCs w:val="22"/>
        </w:rPr>
        <w:t xml:space="preserve">Szczegółowy </w:t>
      </w:r>
      <w:r>
        <w:rPr>
          <w:rFonts w:asciiTheme="minorHAnsi" w:hAnsiTheme="minorHAnsi" w:cs="Lucida Sans Unicode"/>
          <w:b/>
          <w:bCs/>
          <w:sz w:val="22"/>
          <w:szCs w:val="22"/>
        </w:rPr>
        <w:t xml:space="preserve">opis przedmiotu zamówienia: 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Wyposażenie pracowni </w:t>
      </w:r>
      <w:r w:rsidR="00E814B5">
        <w:rPr>
          <w:rStyle w:val="Pogrubienie"/>
          <w:rFonts w:asciiTheme="minorHAnsi" w:hAnsiTheme="minorHAnsi" w:cstheme="minorHAnsi"/>
          <w:sz w:val="22"/>
          <w:szCs w:val="22"/>
        </w:rPr>
        <w:t xml:space="preserve">chemicznej </w:t>
      </w:r>
      <w:r>
        <w:rPr>
          <w:rStyle w:val="Pogrubienie"/>
          <w:rFonts w:asciiTheme="minorHAnsi" w:hAnsiTheme="minorHAnsi" w:cstheme="minorHAnsi"/>
          <w:sz w:val="22"/>
          <w:szCs w:val="22"/>
        </w:rPr>
        <w:t>dla dwóch szkół podstawowych:</w:t>
      </w:r>
    </w:p>
    <w:p w:rsidR="006D4714" w:rsidRPr="00A32457" w:rsidRDefault="006D4714" w:rsidP="006D471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660"/>
        <w:gridCol w:w="6656"/>
        <w:gridCol w:w="1275"/>
      </w:tblGrid>
      <w:tr w:rsidR="006D4714" w:rsidRPr="001E7A16" w:rsidTr="001E7A16">
        <w:trPr>
          <w:trHeight w:val="630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714" w:rsidRPr="001E7A16" w:rsidRDefault="006D4714" w:rsidP="001E7A1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Szkoła Podstawowa w Janowicach Wielkich</w:t>
            </w:r>
          </w:p>
        </w:tc>
      </w:tr>
      <w:tr w:rsidR="006D4714" w:rsidRPr="001E7A16" w:rsidTr="001E7A16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4714" w:rsidRPr="001E7A16" w:rsidRDefault="006D4714" w:rsidP="001E7A1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E7A16" w:rsidRDefault="001E7A16" w:rsidP="001E7A1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E17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</w:r>
            <w:r w:rsidRPr="009E17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(pomoce dydaktyczne oraz specjalistyczny sprzęt do zajęć logopedii oraz socjoterapii)</w:t>
            </w:r>
          </w:p>
          <w:p w:rsidR="006D4714" w:rsidRPr="001E7A16" w:rsidRDefault="006D4714" w:rsidP="001E7A1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4714" w:rsidRPr="001E7A16" w:rsidRDefault="006D4714" w:rsidP="001E7A1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Parametry/dane techniczne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D4714" w:rsidRPr="001E7A16" w:rsidRDefault="006D4714" w:rsidP="001E7A1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 sztuk</w:t>
            </w:r>
          </w:p>
        </w:tc>
      </w:tr>
      <w:tr w:rsidR="001E7A16" w:rsidRPr="001E7A16" w:rsidTr="00626612">
        <w:trPr>
          <w:trHeight w:val="56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ĆWICZENIA WPROWADZAJĄCE I UTRWALAJĄCE GŁOSKI F, W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 dla logopedów, Magdalena Maniecka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626612">
        <w:trPr>
          <w:trHeight w:val="5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RYMOWANKI DO UTRWALANIA GŁOSEK K-G, F-W, L-R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 dla logopedów, Szwajkowski Witold, Szwajkowska Elżbieta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626612">
        <w:trPr>
          <w:trHeight w:val="5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ĆWICZENIA WPROWADZAJĄCE I UTRWALAJĄCE GŁOSKI K, G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 dla logopedów, Magdalena Maniecka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626612">
        <w:trPr>
          <w:trHeight w:val="5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ANTOŚ NA ZIELONEJ ŁĄCE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 dla logopedów, Aleksandra Łojewska, Katarzyna Sadowska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626612">
        <w:trPr>
          <w:trHeight w:val="5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BADANIE KINESTEZJI ARTYKULACYJNEJ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Kwestionariusz i karty, Hanna Duda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BADANIE WYMOWY DZIECKA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Kwestionariusz obrazkowo-wyrazowy dla dzieci 5-letnich i starszych, Hanna Duda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BUŹKI – zabawa logopedyczna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Zabawa składa się z dwóch talii po 48 kart. Awers każdej karty to fotografia, na której dziecko prezentuje "buźkę" (określony układ logopedyczny), na rewersach znajdują się krótkie polecenia.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CISZKI Ś, Ź, Ć, DŹ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Zabawy z głoskami, Beata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Dawczak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Izabela Spychał,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ilustr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Krzysztof Spychał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SZUMY, CISZKI I SYKI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logopedyczna utrwalająca wymowę głosek szeregu ciszącego, syczącego i szumiącego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CMOKAJ, DMUCHAJ, PARSKAJ, CHUCHAJ –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Ćwiczenia oddechowe i artykulacyjne dla najmłodszych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 logopedyczna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dyslalia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seplenienie ORM TERAPIA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gry logopedyczne (ZESTAW): SZCZYPIĄCA SZCZYPAWKA, GADATLIWA KAKADU, KORALE KOLORU KORALOWEGO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Afiszki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ćwiczenia usprawniające aparat mowy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Default="00057A30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Afiszki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E7A16"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zawierają ćwiczenia usprawniające narządy mowy, ćwiczenia oddechowe i </w:t>
            </w:r>
            <w:proofErr w:type="spellStart"/>
            <w:r w:rsidR="001E7A16"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wokalizacyjne</w:t>
            </w:r>
            <w:proofErr w:type="spellEnd"/>
            <w:r w:rsidR="001E7A16"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samogłoskach, które mogą być wykorzystywane w terapii pacjentów z afazją i dyzartrią. Książeczka zawiera zdjęcia, które ułatwiają pacjentom wykonanie ćwiczeń.</w:t>
            </w:r>
          </w:p>
          <w:p w:rsidR="00626612" w:rsidRPr="001E7A16" w:rsidRDefault="00626612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UWAGA. Wspomaganie koncentracji... i nie tylko. Ćwiczenia i zabawy dla dzieci od 4 do 9 la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Książka z ćwiczeniami, Janiszewska Bożena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Świat dźwięków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Zestaw do ćwiczenia percepcji słuchowej i rozwijania koncentracji (z płytą CD), Michalak-Widera Iwona, Węsierska Katarzyna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Głoski dźwięczne i bezdźwięczne. P-B, Pi-Bi w wymowie i w pisowni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kolorowe ćwiczenia logopedyczne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Szpatułki drewniane JAŁOWE (STERYLNE) laryngologiczne (100 szt.)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NEOMED 150x18x1,6mm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Głoski T/D - różnicuję i wymawiam poprawnie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Default="001E7A16" w:rsidP="00057A3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Pakiet logopedyczny</w:t>
            </w:r>
            <w:r w:rsidR="00057A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057A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Zawartość zestawu: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 szt. zalaminowana karta aktywności do nakładania obrazków (format A4)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12 szt. zalaminowanych kół (w nich obrazki z głoskami z podziałem T/D (w nagłosie / w śródgłosie / w wygłosie)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36 szt. zalaminowanych obrazków (zawartych w kołach ) dotyczy głosek T/D (w nagłosie / w śródgłosie / w wygłosie)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36 szt. zalaminowanych napisów dotyczy głosek T/D (w nagłosie / w śródgłosie / w wygłosie)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 szt. zalaminowane głosek (T/D )</w:t>
            </w:r>
          </w:p>
          <w:p w:rsidR="00057A30" w:rsidRPr="001E7A16" w:rsidRDefault="00057A30" w:rsidP="00057A3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1E7A16" w:rsidRPr="001E7A16" w:rsidTr="00057A30">
        <w:trPr>
          <w:trHeight w:val="4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Bańki mydlane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1E7A16" w:rsidRPr="001E7A16" w:rsidTr="00057A30">
        <w:trPr>
          <w:trHeight w:val="4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piórek do ćwiczeń logopedycznych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057A30">
        <w:trPr>
          <w:trHeight w:val="54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Magiczna świeczka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Świeczka do wywoływania i utrwalania głosek dwuwargowych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057A30">
        <w:trPr>
          <w:trHeight w:val="5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Gwizdek KAZOO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ćwiczeń oddechowych i fonacji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E7A16" w:rsidRPr="001E7A16" w:rsidTr="00057A30">
        <w:trPr>
          <w:trHeight w:val="5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Magiczna Piłeczka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przyrząd logopedyczny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E7A16" w:rsidRPr="001E7A16" w:rsidTr="00057A30">
        <w:trPr>
          <w:trHeight w:val="5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PIŁKI PIŁECZKI DO TENIS STOŁOWY PING PONG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Kolorowe 12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057A30">
        <w:trPr>
          <w:trHeight w:val="11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Dmuchajka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logopedyczna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Dmuchajka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wykonana z drewna bukowego o średnicy 6 cm i wysokości 5 cm, posiada w zestawie 2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piłeczek styropianowych o średnicy 25 mm oraz 10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kolorowych słomek </w:t>
            </w:r>
            <w:r w:rsidR="00057A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(słomki standardowe do napoi )</w:t>
            </w:r>
            <w:r w:rsidR="00057A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+ 5 dodatkowych piłeczek</w:t>
            </w:r>
          </w:p>
          <w:p w:rsidR="00057A30" w:rsidRPr="001E7A16" w:rsidRDefault="00057A30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Wiatraczek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przyrząd logopedyczny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Balony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Trąbki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5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SŁOMKI plastikowe 250szt pakowane higieniczne mix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RĘKAWICZKI LATEKSOWE PUDROWANE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szt. rozmiar 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Napęd Zewnętrzny Nagrywarka Zewnętrza DVD na USB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napędu: Zewnętrzny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Interfejs: USB 2.0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Funkcja : Zapis płyt DVD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Odczytywane formaty płyt CD: CD-R,CD-ROM,CD-RW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Odczytywane formaty płyt DVD: DVD+/-R,DVD+/-RW,DVD+/-R DL,DVD-RAM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Odczytywane formaty płyt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BluRay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Brak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Max. prędkość odczytu CD: 24 x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Max. prędkość odczytu DVD-RAM: 8 x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Max. prędkość zapisu CD-R: 24 x</w:t>
            </w:r>
          </w:p>
          <w:p w:rsidR="00057A30" w:rsidRPr="001E7A16" w:rsidRDefault="00057A30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Adapter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jack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6,3mm -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jack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3,5mm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6,3mm -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jack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3,5mm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Wprowadzenie do logopedii G. Gunia, V.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Lechta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Poradnik dla logopedów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Szacowna stara szafa,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Balejko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Czarodziejska beczka,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Balejko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Zabawna lodówko – zamrażarka,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Balejko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Lizak logopedyczny (kolorowy),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Balejko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Rybka logopedyczna - utrwalanie poprawnej wymowy głoski „r”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Kostka ośmiościenna - pomoc logopedyczna w utrwalaniu głoski L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Kwestionariusz obrazkowy - karty (+ komplet 20 Kart mowy dziecka)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Kostka sześciościenna - pomoc logopedyczna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Kuferek Antosia - ćwiczymy mówienie, czytanie, pisanie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MATERAC gimnastyczny  REHABILITACYJNY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 180x60x5cm, składany na 3 części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SENSORYCZNE DYSKI I PIŁKI GRA DOTYK TULLO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pamięciowo dotykowa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Dźwięczność trening poprawnej wymowy CD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– płyta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Gry, wierszyki i bajki logopedyczne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książka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gry Dwie wieże/Kto prędzej? Praca zbiorowa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Dwie gry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Zamek Paronimów Pszczółki Robotnice Logopedyczne g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Dwie gry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Dżdżownica Żaneta Pszczółki Lotniczki Logopedyczne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Dwie gry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Trudne słowa część 2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dyslalia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logopedyczne Mowa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Small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Foot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memory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memo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dźwiękowe drewniane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Fabryka języka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Logopary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edukacyjna Logopedyczna sakiewka skarbów 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Kostki Logopedyczne Moc Mowy (z napisami)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Labiogramy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wszystkich głosek alfabetu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39 kolorowych plansz przedstawiających dziewczynkę, która w prawidłowy sposób wypowiada głoski występujące w języku polskim.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Zamek Strachów Pszczółki Śpioszki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dwie gry logopedyczne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ZABURZENIA ARTYKULACJI. TEORIA I PRAKTYKA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Poradnik dla logopedów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edukacyjna wsparcie logopedyczne ZGADYWANKA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Domino logopedyczne mix ABINO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– mix: R-L i K-G, K-T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Jąkanie trening płynnej wymowy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logopedyczny – CD / DVD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LOGOPEDYCZNA LOTERYJKA OBRAZKOWA EDUKACYJNA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LOGOPEDYCZNA TRUDNE SŁOWA 1 SOWA MĄDRA GŁOWA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logopedyczna - cz. I, Zawartość opakowania: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9 plansz, plastikowa ramka, notes, instrukcja.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Logopedyczna Głoski do zabawy Alexander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Piotruś słuchowy. 8 talii kart do gry.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KOMLOGO, zestaw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Terapia. Pamięć sensoryczna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 drewniane elementy o przeróżnych kształtach i wielkościach. Każdy z dostępnych elementów ma swoją parę. Zadanie w zależności od wariantu polega na odnalezieniu dwóch takich samych przedmiotów bez udziału zmysłu 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wzroku. Gra wspomaga motorykę małą, ćwiczy koncentrację oraz rozwija wyobraźnię.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Szklane słomki wielorazowe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20cm | 20szt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planszowa Alexander Mówię poprawnie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logopedyczna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PAKIET LOGOTOMY ĆWICZENIA LOGOPEDYCZNE 1-9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pakiet logopedyczny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ĆWICZENIA ARTYKULACYJNE. ZESZYTY 1-10 KOMPLET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POZNAJĘ GŁOSKI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ĆWICZENIA DLA KLAS PRZEDSZKOLNYCH I ZESPOŁÓW REEDUKACYJNYCH, Helena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Metera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 wyrazowo-obrazkowy do utrwalania poprawnej wymowy głosek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części, Grażyna Krzysztoszek, Małgorzata Piszczek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Pakiet: Słucham i uczę się mówić.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Pakiet, 12 części, Jagoda Cieszyńska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212529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Emocje. Nazywam, rozumiem, wyrażam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Planszowa gra terapeutyczna, narzędzie pracy dla terapeutów, psychologów, pedagogów, trenerów,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coachów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212529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Emocje. Odkryj siebie i poznaj swoje emocje!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 – w zestawie -  112 kart z zadaniami, 16 okrągłych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tafelków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dużą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puzzlową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planszę, dużą kostkę, 4 pionki i instrukcję.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sz w:val="20"/>
                <w:szCs w:val="20"/>
              </w:rPr>
              <w:t>Karty Grabowskiego, Gry logiczne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Komplet kart: 36 kart w 3 kolorach, 63 patyczki w 3 kolorach, 4 pionki i kostkę do gry. Wszystko zapakowane w poręczne pudełko.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Książkę zawierającą opisy 6 gier, 60 łamigłówek oraz praktyczne wskazówki, w jaki sposób korzystać z kart. </w:t>
            </w:r>
          </w:p>
          <w:p w:rsidR="009667EF" w:rsidRPr="001E7A16" w:rsidRDefault="009667EF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Techniki socjoterapeutyczne w pracy z dzieckiem agresywnym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 dla pedagogów zajmujących się trudnościami w relacjach z podopiecznymi i socjoterapią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Łamacz lodów. Daj się poznać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9667EF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  <w:r w:rsidR="001E7A16"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 integracyjna, która pomaga w rozwijaniu umiejętności interpersonalnych.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252525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252525"/>
                <w:sz w:val="20"/>
                <w:szCs w:val="20"/>
              </w:rPr>
              <w:t xml:space="preserve">Trening umiejętności emocjonalnych społecznych dzieci.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252525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252525"/>
                <w:sz w:val="20"/>
                <w:szCs w:val="20"/>
              </w:rPr>
              <w:t>Karty terapeutyczne i karty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212529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Góra uczuć. Gra terapeutyczno-edukacyjna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terapeutyczna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212529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Pedagog w klasie scenariusze zajęć na różne okazje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Zbiór scenariuszy zajęć prowadzonych przez pedagoga z uczniami w klasie.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Emocje – nazywam, rozumiem, wyrażam.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Planszowa gra terapeutyczna, narzędzie pracy dla terapeutów, psychologów, pedagogów, trenerów, </w:t>
            </w: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coachów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Odkrycia – poznać i zrozumieć siebie.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Planszowa gra terapeutyczna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Socjoterapia w pracy z dziećmi i młodzieżą 1+2+3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Publikacja, Format: 16.0x23.5cm, Liczba stron: 232, Wydanie: 1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Rok wydania: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Podaj dalej. Gra </w:t>
            </w:r>
            <w:proofErr w:type="spellStart"/>
            <w:r w:rsidRPr="001E7A1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Rebel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Zawartość pudełka: karty zawierające ponad 1700 słów, 8 "zmazywalnych" zeszytów, 8 pisak</w:t>
            </w:r>
            <w:r w:rsidR="009667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ów, 8 szmatek do wymazywania,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klepsydra</w:t>
            </w:r>
            <w:r w:rsidR="009667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Gra na emocjach –gra planszowa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zawiera ponad 100 kart z ikonkami, za pomocą których przedstawiać będziemy różne emocje.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Komunikacja, emocje, relacje. Karty pracy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pracy wspomagające rozwój umiejętności społecznych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Ego Emocje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 skupia się na postawach uczestników wobec rzeczy, ludzi i wydarzeń, które nas otaczają. Stanowią dobry punkt wyjścia do dyskusji o wartościach i postawach w zabawny i nieformaln</w:t>
            </w:r>
            <w:r w:rsidR="009667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 sposób. Zawartość opakowania: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156 dwustronnych kart,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18 dużych żetonów emocji,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120 małych żetonów punktów,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plansza,</w:t>
            </w: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instrukcja.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Eduterapeutica</w:t>
            </w:r>
            <w:proofErr w:type="spellEnd"/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Zestaw „Problemy wychowawcze przemoc, agresja, problemy emocjonalne, uzależnienia”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„Problemy wychowawcze: przemoc, agresja, problemy emocjonalne, uzależnienia” pozwala przygotować szkołę podstawową do skutecznego przeciwdziałania przemocy, agresji i uzależnieniom, a także wspierania rodziców i dzieci z problemami emocjonalnymi. </w:t>
            </w:r>
          </w:p>
          <w:p w:rsidR="009667EF" w:rsidRPr="001E7A16" w:rsidRDefault="009667EF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E7A16" w:rsidRPr="001E7A16" w:rsidTr="00E332F1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212529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Sposoby na złość. Karty pracy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16" w:rsidRPr="001E7A16" w:rsidRDefault="001E7A16" w:rsidP="00E33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6D4714" w:rsidRPr="00A32457" w:rsidRDefault="006D4714" w:rsidP="00C6197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6D4714" w:rsidRPr="00A32457" w:rsidSect="009D631E">
      <w:headerReference w:type="default" r:id="rId9"/>
      <w:footerReference w:type="default" r:id="rId10"/>
      <w:pgSz w:w="15840" w:h="12240" w:orient="landscape"/>
      <w:pgMar w:top="1417" w:right="851" w:bottom="1417" w:left="1417" w:header="426" w:footer="25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DD" w:rsidRDefault="00B534DD">
      <w:r>
        <w:separator/>
      </w:r>
    </w:p>
  </w:endnote>
  <w:endnote w:type="continuationSeparator" w:id="0">
    <w:p w:rsidR="00B534DD" w:rsidRDefault="00B5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97" w:rsidRDefault="00E95B97" w:rsidP="000C167C">
    <w:pPr>
      <w:autoSpaceDE w:val="0"/>
      <w:autoSpaceDN w:val="0"/>
      <w:adjustRightInd w:val="0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338FD" wp14:editId="7C4E2ACE">
              <wp:simplePos x="0" y="0"/>
              <wp:positionH relativeFrom="column">
                <wp:posOffset>-966470</wp:posOffset>
              </wp:positionH>
              <wp:positionV relativeFrom="paragraph">
                <wp:posOffset>-1905</wp:posOffset>
              </wp:positionV>
              <wp:extent cx="101346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3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1pt,-.15pt" to="721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" strokecolor="#4579b8 [3044]"/>
          </w:pict>
        </mc:Fallback>
      </mc:AlternateContent>
    </w:r>
  </w:p>
  <w:p w:rsidR="00E95B97" w:rsidRPr="004A2267" w:rsidRDefault="00E95B97" w:rsidP="009D631E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w:t xml:space="preserve">Projekt </w:t>
    </w:r>
    <w:r w:rsidRPr="004A2267">
      <w:rPr>
        <w:rFonts w:ascii="Calibri" w:hAnsi="Calibri" w:cs="Calibri"/>
        <w:i/>
        <w:noProof/>
        <w:sz w:val="20"/>
        <w:szCs w:val="20"/>
      </w:rPr>
      <w:t xml:space="preserve">„Badacze i Laboranci - czyli kompleksowy system wsparcia rozwoju uczniów szkół podstawowych” współfinansowany ze środków </w:t>
    </w:r>
    <w:r>
      <w:rPr>
        <w:rFonts w:ascii="Calibri" w:hAnsi="Calibri" w:cs="Calibri"/>
        <w:i/>
        <w:noProof/>
        <w:sz w:val="20"/>
        <w:szCs w:val="20"/>
      </w:rPr>
      <w:t xml:space="preserve">Unii Europejskiej w ramah </w:t>
    </w:r>
    <w:r w:rsidRPr="004A2267">
      <w:rPr>
        <w:rFonts w:ascii="Calibri" w:hAnsi="Calibri" w:cs="Calibri"/>
        <w:i/>
        <w:noProof/>
        <w:sz w:val="20"/>
        <w:szCs w:val="20"/>
      </w:rPr>
      <w:t>Europejskiego Funduszu Społecznego</w:t>
    </w:r>
    <w:r>
      <w:rPr>
        <w:rFonts w:ascii="Calibri" w:hAnsi="Calibri" w:cs="Calibri"/>
        <w:i/>
        <w:noProof/>
        <w:sz w:val="20"/>
        <w:szCs w:val="20"/>
      </w:rPr>
      <w:t xml:space="preserve"> </w:t>
    </w:r>
    <w:r w:rsidRPr="004A2267">
      <w:rPr>
        <w:rFonts w:ascii="Calibri" w:hAnsi="Calibri" w:cs="Calibri"/>
        <w:i/>
        <w:noProof/>
        <w:sz w:val="20"/>
        <w:szCs w:val="20"/>
      </w:rPr>
      <w:t>w ramach Regionalnego Programu Operacyjnego Województwa Dolnośląskiego 2014‐2</w:t>
    </w:r>
    <w:r>
      <w:rPr>
        <w:rFonts w:ascii="Calibri" w:hAnsi="Calibri" w:cs="Calibri"/>
        <w:i/>
        <w:noProof/>
        <w:sz w:val="20"/>
        <w:szCs w:val="20"/>
      </w:rPr>
      <w:t>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DD" w:rsidRDefault="00B534DD">
      <w:r>
        <w:separator/>
      </w:r>
    </w:p>
  </w:footnote>
  <w:footnote w:type="continuationSeparator" w:id="0">
    <w:p w:rsidR="00B534DD" w:rsidRDefault="00B5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97" w:rsidRDefault="00E95B97" w:rsidP="00D67E66">
    <w:pPr>
      <w:pStyle w:val="Nagwek"/>
      <w:jc w:val="center"/>
    </w:pPr>
    <w:r w:rsidRPr="00E04949">
      <w:rPr>
        <w:rFonts w:ascii="Century Gothic" w:hAnsi="Century Gothic"/>
        <w:b/>
        <w:noProof/>
        <w:sz w:val="22"/>
        <w:szCs w:val="22"/>
      </w:rPr>
      <w:drawing>
        <wp:inline distT="0" distB="0" distL="0" distR="0" wp14:anchorId="483CCE21" wp14:editId="5FBC9EC1">
          <wp:extent cx="5757333" cy="57321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807"/>
    <w:multiLevelType w:val="multilevel"/>
    <w:tmpl w:val="E45EA5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20AF5"/>
    <w:multiLevelType w:val="multilevel"/>
    <w:tmpl w:val="1448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C54EAF"/>
    <w:multiLevelType w:val="multilevel"/>
    <w:tmpl w:val="BD6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8FA0F5F"/>
    <w:multiLevelType w:val="hybridMultilevel"/>
    <w:tmpl w:val="DAB26E7C"/>
    <w:lvl w:ilvl="0" w:tplc="5598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22391"/>
    <w:multiLevelType w:val="hybridMultilevel"/>
    <w:tmpl w:val="553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73402"/>
    <w:multiLevelType w:val="multilevel"/>
    <w:tmpl w:val="FA4E300C"/>
    <w:lvl w:ilvl="0">
      <w:start w:val="1"/>
      <w:numFmt w:val="bullet"/>
      <w:suff w:val="nothing"/>
      <w:lvlText w:val=""/>
      <w:lvlJc w:val="left"/>
      <w:pPr>
        <w:tabs>
          <w:tab w:val="num" w:pos="707"/>
        </w:tabs>
        <w:ind w:left="707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955770C"/>
    <w:multiLevelType w:val="multilevel"/>
    <w:tmpl w:val="A8789C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BDC74BC"/>
    <w:multiLevelType w:val="hybridMultilevel"/>
    <w:tmpl w:val="5BD2E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E5DCD"/>
    <w:multiLevelType w:val="hybridMultilevel"/>
    <w:tmpl w:val="9BCA3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751D5"/>
    <w:multiLevelType w:val="multilevel"/>
    <w:tmpl w:val="46B279C4"/>
    <w:lvl w:ilvl="0">
      <w:start w:val="1"/>
      <w:numFmt w:val="bullet"/>
      <w:lvlText w:val=""/>
      <w:lvlJc w:val="left"/>
      <w:pPr>
        <w:tabs>
          <w:tab w:val="num" w:pos="707"/>
        </w:tabs>
        <w:ind w:left="70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26AD7319"/>
    <w:multiLevelType w:val="multilevel"/>
    <w:tmpl w:val="A0A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8D7771A"/>
    <w:multiLevelType w:val="multilevel"/>
    <w:tmpl w:val="DDF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9C81DFD"/>
    <w:multiLevelType w:val="multilevel"/>
    <w:tmpl w:val="5C9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14564CF"/>
    <w:multiLevelType w:val="hybridMultilevel"/>
    <w:tmpl w:val="5FBAD416"/>
    <w:lvl w:ilvl="0" w:tplc="5598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98B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47D46"/>
    <w:multiLevelType w:val="multilevel"/>
    <w:tmpl w:val="9876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D32478"/>
    <w:multiLevelType w:val="multilevel"/>
    <w:tmpl w:val="94C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3A2256F7"/>
    <w:multiLevelType w:val="multilevel"/>
    <w:tmpl w:val="F5C0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B3D4EAC"/>
    <w:multiLevelType w:val="hybridMultilevel"/>
    <w:tmpl w:val="D8A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67CDC"/>
    <w:multiLevelType w:val="hybridMultilevel"/>
    <w:tmpl w:val="D090A24A"/>
    <w:lvl w:ilvl="0" w:tplc="359E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863FD"/>
    <w:multiLevelType w:val="multilevel"/>
    <w:tmpl w:val="5FAE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3F682942"/>
    <w:multiLevelType w:val="multilevel"/>
    <w:tmpl w:val="F5E01E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1CD08EA"/>
    <w:multiLevelType w:val="hybridMultilevel"/>
    <w:tmpl w:val="68749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F6F92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A1695"/>
    <w:multiLevelType w:val="multilevel"/>
    <w:tmpl w:val="EF8E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4A5552FE"/>
    <w:multiLevelType w:val="multilevel"/>
    <w:tmpl w:val="4702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B862A9E"/>
    <w:multiLevelType w:val="multilevel"/>
    <w:tmpl w:val="2EC8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5291640"/>
    <w:multiLevelType w:val="multilevel"/>
    <w:tmpl w:val="ABD4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66244D5F"/>
    <w:multiLevelType w:val="multilevel"/>
    <w:tmpl w:val="DFB4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682D4843"/>
    <w:multiLevelType w:val="multilevel"/>
    <w:tmpl w:val="E0AC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68BC3373"/>
    <w:multiLevelType w:val="hybridMultilevel"/>
    <w:tmpl w:val="F0F0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A07E9"/>
    <w:multiLevelType w:val="hybridMultilevel"/>
    <w:tmpl w:val="CC1C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05CEC"/>
    <w:multiLevelType w:val="multilevel"/>
    <w:tmpl w:val="246A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6EE9291C"/>
    <w:multiLevelType w:val="multilevel"/>
    <w:tmpl w:val="AF94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7838427A"/>
    <w:multiLevelType w:val="multilevel"/>
    <w:tmpl w:val="FCB2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CE23D2"/>
    <w:multiLevelType w:val="hybridMultilevel"/>
    <w:tmpl w:val="B4D03330"/>
    <w:lvl w:ilvl="0" w:tplc="359E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07FEB"/>
    <w:multiLevelType w:val="multilevel"/>
    <w:tmpl w:val="660C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7B984336"/>
    <w:multiLevelType w:val="multilevel"/>
    <w:tmpl w:val="6BA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7D142A02"/>
    <w:multiLevelType w:val="hybridMultilevel"/>
    <w:tmpl w:val="958E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6"/>
  </w:num>
  <w:num w:numId="4">
    <w:abstractNumId w:val="41"/>
  </w:num>
  <w:num w:numId="5">
    <w:abstractNumId w:val="20"/>
  </w:num>
  <w:num w:numId="6">
    <w:abstractNumId w:val="4"/>
  </w:num>
  <w:num w:numId="7">
    <w:abstractNumId w:val="34"/>
  </w:num>
  <w:num w:numId="8">
    <w:abstractNumId w:val="25"/>
  </w:num>
  <w:num w:numId="9">
    <w:abstractNumId w:val="15"/>
  </w:num>
  <w:num w:numId="10">
    <w:abstractNumId w:val="0"/>
  </w:num>
  <w:num w:numId="11">
    <w:abstractNumId w:val="40"/>
  </w:num>
  <w:num w:numId="12">
    <w:abstractNumId w:val="18"/>
  </w:num>
  <w:num w:numId="13">
    <w:abstractNumId w:val="19"/>
  </w:num>
  <w:num w:numId="14">
    <w:abstractNumId w:val="1"/>
  </w:num>
  <w:num w:numId="15">
    <w:abstractNumId w:val="36"/>
  </w:num>
  <w:num w:numId="16">
    <w:abstractNumId w:val="39"/>
  </w:num>
  <w:num w:numId="17">
    <w:abstractNumId w:val="13"/>
  </w:num>
  <w:num w:numId="18">
    <w:abstractNumId w:val="2"/>
  </w:num>
  <w:num w:numId="19">
    <w:abstractNumId w:val="22"/>
  </w:num>
  <w:num w:numId="20">
    <w:abstractNumId w:val="35"/>
  </w:num>
  <w:num w:numId="21">
    <w:abstractNumId w:val="32"/>
  </w:num>
  <w:num w:numId="22">
    <w:abstractNumId w:val="31"/>
  </w:num>
  <w:num w:numId="23">
    <w:abstractNumId w:val="30"/>
  </w:num>
  <w:num w:numId="24">
    <w:abstractNumId w:val="16"/>
  </w:num>
  <w:num w:numId="25">
    <w:abstractNumId w:val="28"/>
  </w:num>
  <w:num w:numId="26">
    <w:abstractNumId w:val="12"/>
  </w:num>
  <w:num w:numId="27">
    <w:abstractNumId w:val="26"/>
  </w:num>
  <w:num w:numId="28">
    <w:abstractNumId w:val="11"/>
  </w:num>
  <w:num w:numId="29">
    <w:abstractNumId w:val="5"/>
  </w:num>
  <w:num w:numId="30">
    <w:abstractNumId w:val="10"/>
  </w:num>
  <w:num w:numId="31">
    <w:abstractNumId w:val="7"/>
  </w:num>
  <w:num w:numId="32">
    <w:abstractNumId w:val="23"/>
  </w:num>
  <w:num w:numId="33">
    <w:abstractNumId w:val="37"/>
  </w:num>
  <w:num w:numId="34">
    <w:abstractNumId w:val="27"/>
  </w:num>
  <w:num w:numId="35">
    <w:abstractNumId w:val="33"/>
  </w:num>
  <w:num w:numId="36">
    <w:abstractNumId w:val="3"/>
  </w:num>
  <w:num w:numId="37">
    <w:abstractNumId w:val="38"/>
  </w:num>
  <w:num w:numId="38">
    <w:abstractNumId w:val="21"/>
  </w:num>
  <w:num w:numId="39">
    <w:abstractNumId w:val="14"/>
  </w:num>
  <w:num w:numId="40">
    <w:abstractNumId w:val="9"/>
  </w:num>
  <w:num w:numId="41">
    <w:abstractNumId w:val="2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41F2"/>
    <w:rsid w:val="00005D7A"/>
    <w:rsid w:val="00011178"/>
    <w:rsid w:val="00014FBC"/>
    <w:rsid w:val="000479E8"/>
    <w:rsid w:val="00053476"/>
    <w:rsid w:val="0005592C"/>
    <w:rsid w:val="00057A30"/>
    <w:rsid w:val="000604C3"/>
    <w:rsid w:val="00064D85"/>
    <w:rsid w:val="0007273E"/>
    <w:rsid w:val="00086B57"/>
    <w:rsid w:val="00086E78"/>
    <w:rsid w:val="00087727"/>
    <w:rsid w:val="000A1199"/>
    <w:rsid w:val="000A4DE1"/>
    <w:rsid w:val="000A58E2"/>
    <w:rsid w:val="000B1517"/>
    <w:rsid w:val="000B5F1B"/>
    <w:rsid w:val="000C167C"/>
    <w:rsid w:val="000C3B9C"/>
    <w:rsid w:val="000D0993"/>
    <w:rsid w:val="000D7BF4"/>
    <w:rsid w:val="000F5521"/>
    <w:rsid w:val="000F7243"/>
    <w:rsid w:val="0010353B"/>
    <w:rsid w:val="00106F8F"/>
    <w:rsid w:val="00116137"/>
    <w:rsid w:val="001407A7"/>
    <w:rsid w:val="001430C6"/>
    <w:rsid w:val="00143191"/>
    <w:rsid w:val="00171062"/>
    <w:rsid w:val="001A3641"/>
    <w:rsid w:val="001A364D"/>
    <w:rsid w:val="001B4F55"/>
    <w:rsid w:val="001D74EF"/>
    <w:rsid w:val="001E4E0D"/>
    <w:rsid w:val="001E7A16"/>
    <w:rsid w:val="001F4302"/>
    <w:rsid w:val="00210714"/>
    <w:rsid w:val="002238B7"/>
    <w:rsid w:val="00227518"/>
    <w:rsid w:val="00230EED"/>
    <w:rsid w:val="002360C4"/>
    <w:rsid w:val="00244BA9"/>
    <w:rsid w:val="00245D1C"/>
    <w:rsid w:val="00254EF9"/>
    <w:rsid w:val="0026109F"/>
    <w:rsid w:val="0026251F"/>
    <w:rsid w:val="00266B9F"/>
    <w:rsid w:val="00271B18"/>
    <w:rsid w:val="00271DD8"/>
    <w:rsid w:val="00280EBB"/>
    <w:rsid w:val="00290331"/>
    <w:rsid w:val="002C7006"/>
    <w:rsid w:val="002C7172"/>
    <w:rsid w:val="002D0FC8"/>
    <w:rsid w:val="002D5188"/>
    <w:rsid w:val="002F54C6"/>
    <w:rsid w:val="003061A9"/>
    <w:rsid w:val="003106AD"/>
    <w:rsid w:val="0033307E"/>
    <w:rsid w:val="00342033"/>
    <w:rsid w:val="00362E26"/>
    <w:rsid w:val="003651C6"/>
    <w:rsid w:val="0037091E"/>
    <w:rsid w:val="003762B9"/>
    <w:rsid w:val="00391080"/>
    <w:rsid w:val="003922EC"/>
    <w:rsid w:val="00393671"/>
    <w:rsid w:val="003A7A8B"/>
    <w:rsid w:val="003B16D7"/>
    <w:rsid w:val="003E1764"/>
    <w:rsid w:val="003E3207"/>
    <w:rsid w:val="003F66D2"/>
    <w:rsid w:val="0040431B"/>
    <w:rsid w:val="00411F6D"/>
    <w:rsid w:val="00421452"/>
    <w:rsid w:val="00457CED"/>
    <w:rsid w:val="00480819"/>
    <w:rsid w:val="00482714"/>
    <w:rsid w:val="004A2267"/>
    <w:rsid w:val="004A4458"/>
    <w:rsid w:val="004B4F6D"/>
    <w:rsid w:val="004D1346"/>
    <w:rsid w:val="004D27E3"/>
    <w:rsid w:val="004D46E8"/>
    <w:rsid w:val="004D4A1A"/>
    <w:rsid w:val="004D65FE"/>
    <w:rsid w:val="004E03F6"/>
    <w:rsid w:val="004E798A"/>
    <w:rsid w:val="004F51C5"/>
    <w:rsid w:val="005108B3"/>
    <w:rsid w:val="005315AA"/>
    <w:rsid w:val="00540864"/>
    <w:rsid w:val="00540E74"/>
    <w:rsid w:val="00572716"/>
    <w:rsid w:val="005741EC"/>
    <w:rsid w:val="005932EA"/>
    <w:rsid w:val="005934DF"/>
    <w:rsid w:val="00594C58"/>
    <w:rsid w:val="005A4B34"/>
    <w:rsid w:val="005D63DF"/>
    <w:rsid w:val="005E5C02"/>
    <w:rsid w:val="0060104A"/>
    <w:rsid w:val="00603E1D"/>
    <w:rsid w:val="006069D8"/>
    <w:rsid w:val="00610DF1"/>
    <w:rsid w:val="006167FE"/>
    <w:rsid w:val="00626612"/>
    <w:rsid w:val="00651BB9"/>
    <w:rsid w:val="00660BBB"/>
    <w:rsid w:val="00677D0F"/>
    <w:rsid w:val="006867CF"/>
    <w:rsid w:val="006A686F"/>
    <w:rsid w:val="006B3B6B"/>
    <w:rsid w:val="006C4965"/>
    <w:rsid w:val="006D132A"/>
    <w:rsid w:val="006D4714"/>
    <w:rsid w:val="00762BC9"/>
    <w:rsid w:val="00765068"/>
    <w:rsid w:val="0077341E"/>
    <w:rsid w:val="00791CF5"/>
    <w:rsid w:val="00797652"/>
    <w:rsid w:val="007B452B"/>
    <w:rsid w:val="007D6188"/>
    <w:rsid w:val="007E7931"/>
    <w:rsid w:val="00817FB2"/>
    <w:rsid w:val="0084664A"/>
    <w:rsid w:val="008657BC"/>
    <w:rsid w:val="00894463"/>
    <w:rsid w:val="008B431B"/>
    <w:rsid w:val="008B7774"/>
    <w:rsid w:val="008C057E"/>
    <w:rsid w:val="008E795B"/>
    <w:rsid w:val="00910786"/>
    <w:rsid w:val="0091137C"/>
    <w:rsid w:val="00922CEF"/>
    <w:rsid w:val="0092537C"/>
    <w:rsid w:val="00930CCC"/>
    <w:rsid w:val="00937A96"/>
    <w:rsid w:val="00947169"/>
    <w:rsid w:val="00965303"/>
    <w:rsid w:val="009667EF"/>
    <w:rsid w:val="00981FBB"/>
    <w:rsid w:val="00982838"/>
    <w:rsid w:val="00993B7C"/>
    <w:rsid w:val="009A4DA5"/>
    <w:rsid w:val="009D15FF"/>
    <w:rsid w:val="009D631E"/>
    <w:rsid w:val="009E17B1"/>
    <w:rsid w:val="009E3011"/>
    <w:rsid w:val="009E3ED5"/>
    <w:rsid w:val="009F1BE9"/>
    <w:rsid w:val="009F1CF0"/>
    <w:rsid w:val="009F6A16"/>
    <w:rsid w:val="00A046B0"/>
    <w:rsid w:val="00A065CD"/>
    <w:rsid w:val="00A10FEE"/>
    <w:rsid w:val="00A32457"/>
    <w:rsid w:val="00A504A7"/>
    <w:rsid w:val="00A773C8"/>
    <w:rsid w:val="00A8282F"/>
    <w:rsid w:val="00AA33A3"/>
    <w:rsid w:val="00AB12E0"/>
    <w:rsid w:val="00AB21E0"/>
    <w:rsid w:val="00AC1950"/>
    <w:rsid w:val="00AD48BA"/>
    <w:rsid w:val="00B04D8A"/>
    <w:rsid w:val="00B13909"/>
    <w:rsid w:val="00B162CA"/>
    <w:rsid w:val="00B208EB"/>
    <w:rsid w:val="00B534DD"/>
    <w:rsid w:val="00B77F5B"/>
    <w:rsid w:val="00B84E18"/>
    <w:rsid w:val="00BA028A"/>
    <w:rsid w:val="00BB48E6"/>
    <w:rsid w:val="00BB5751"/>
    <w:rsid w:val="00BB5E9B"/>
    <w:rsid w:val="00BC513C"/>
    <w:rsid w:val="00BD1AE9"/>
    <w:rsid w:val="00BE1A59"/>
    <w:rsid w:val="00BE67C4"/>
    <w:rsid w:val="00BF1D08"/>
    <w:rsid w:val="00C02ECB"/>
    <w:rsid w:val="00C22012"/>
    <w:rsid w:val="00C24B28"/>
    <w:rsid w:val="00C27AC0"/>
    <w:rsid w:val="00C61979"/>
    <w:rsid w:val="00C61A2C"/>
    <w:rsid w:val="00C72DDD"/>
    <w:rsid w:val="00C76A5D"/>
    <w:rsid w:val="00C874FE"/>
    <w:rsid w:val="00C92528"/>
    <w:rsid w:val="00C926C7"/>
    <w:rsid w:val="00CA3626"/>
    <w:rsid w:val="00CA5DF7"/>
    <w:rsid w:val="00CA5E29"/>
    <w:rsid w:val="00CB4266"/>
    <w:rsid w:val="00CB595D"/>
    <w:rsid w:val="00CE0B07"/>
    <w:rsid w:val="00CE0D0E"/>
    <w:rsid w:val="00CE2A83"/>
    <w:rsid w:val="00D074A2"/>
    <w:rsid w:val="00D20545"/>
    <w:rsid w:val="00D22FB8"/>
    <w:rsid w:val="00D343BC"/>
    <w:rsid w:val="00D36B1A"/>
    <w:rsid w:val="00D36DCF"/>
    <w:rsid w:val="00D67E66"/>
    <w:rsid w:val="00D743BA"/>
    <w:rsid w:val="00D7544F"/>
    <w:rsid w:val="00D771C3"/>
    <w:rsid w:val="00D84256"/>
    <w:rsid w:val="00D92BB4"/>
    <w:rsid w:val="00D941F9"/>
    <w:rsid w:val="00DB2A4B"/>
    <w:rsid w:val="00DC28DE"/>
    <w:rsid w:val="00DC33DC"/>
    <w:rsid w:val="00DD2F97"/>
    <w:rsid w:val="00DD35DF"/>
    <w:rsid w:val="00DD6A9E"/>
    <w:rsid w:val="00DD7586"/>
    <w:rsid w:val="00DF63B6"/>
    <w:rsid w:val="00E00D51"/>
    <w:rsid w:val="00E04949"/>
    <w:rsid w:val="00E0666B"/>
    <w:rsid w:val="00E2467D"/>
    <w:rsid w:val="00E30508"/>
    <w:rsid w:val="00E332F1"/>
    <w:rsid w:val="00E4200E"/>
    <w:rsid w:val="00E55891"/>
    <w:rsid w:val="00E814B5"/>
    <w:rsid w:val="00E95B97"/>
    <w:rsid w:val="00EB67DD"/>
    <w:rsid w:val="00EC24AB"/>
    <w:rsid w:val="00EC2B04"/>
    <w:rsid w:val="00EC673E"/>
    <w:rsid w:val="00ED27FE"/>
    <w:rsid w:val="00EE0032"/>
    <w:rsid w:val="00EE1C9F"/>
    <w:rsid w:val="00EF1144"/>
    <w:rsid w:val="00F015C6"/>
    <w:rsid w:val="00F0417A"/>
    <w:rsid w:val="00F167C1"/>
    <w:rsid w:val="00F315CF"/>
    <w:rsid w:val="00F85F3A"/>
    <w:rsid w:val="00F867BC"/>
    <w:rsid w:val="00F908FE"/>
    <w:rsid w:val="00F97A7F"/>
    <w:rsid w:val="00FB669F"/>
    <w:rsid w:val="00FB679A"/>
    <w:rsid w:val="00FE2C16"/>
    <w:rsid w:val="00FE7E05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3">
    <w:name w:val="heading 3"/>
    <w:basedOn w:val="Nagwek"/>
    <w:next w:val="Tekstpodstawowy"/>
    <w:link w:val="Nagwek3Znak"/>
    <w:qFormat/>
    <w:rsid w:val="00A32457"/>
    <w:pPr>
      <w:keepNext/>
      <w:numPr>
        <w:ilvl w:val="2"/>
        <w:numId w:val="10"/>
      </w:numPr>
      <w:tabs>
        <w:tab w:val="clear" w:pos="4536"/>
        <w:tab w:val="clear" w:pos="9072"/>
      </w:tabs>
      <w:suppressAutoHyphens/>
      <w:spacing w:before="140" w:after="120" w:line="276" w:lineRule="auto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2457"/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character" w:customStyle="1" w:styleId="czeinternetowe">
    <w:name w:val="Łącze internetowe"/>
    <w:rsid w:val="00A3245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A32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2457"/>
    <w:rPr>
      <w:sz w:val="24"/>
      <w:szCs w:val="24"/>
    </w:rPr>
  </w:style>
  <w:style w:type="character" w:customStyle="1" w:styleId="Mocnewyrnione">
    <w:name w:val="Mocne wyróżnione"/>
    <w:qFormat/>
    <w:rsid w:val="009D15FF"/>
    <w:rPr>
      <w:b/>
      <w:bCs/>
    </w:rPr>
  </w:style>
  <w:style w:type="character" w:styleId="Pogrubienie">
    <w:name w:val="Strong"/>
    <w:basedOn w:val="Domylnaczcionkaakapitu"/>
    <w:uiPriority w:val="22"/>
    <w:qFormat/>
    <w:rsid w:val="00DB2A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16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3">
    <w:name w:val="heading 3"/>
    <w:basedOn w:val="Nagwek"/>
    <w:next w:val="Tekstpodstawowy"/>
    <w:link w:val="Nagwek3Znak"/>
    <w:qFormat/>
    <w:rsid w:val="00A32457"/>
    <w:pPr>
      <w:keepNext/>
      <w:numPr>
        <w:ilvl w:val="2"/>
        <w:numId w:val="10"/>
      </w:numPr>
      <w:tabs>
        <w:tab w:val="clear" w:pos="4536"/>
        <w:tab w:val="clear" w:pos="9072"/>
      </w:tabs>
      <w:suppressAutoHyphens/>
      <w:spacing w:before="140" w:after="120" w:line="276" w:lineRule="auto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2457"/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character" w:customStyle="1" w:styleId="czeinternetowe">
    <w:name w:val="Łącze internetowe"/>
    <w:rsid w:val="00A3245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A32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2457"/>
    <w:rPr>
      <w:sz w:val="24"/>
      <w:szCs w:val="24"/>
    </w:rPr>
  </w:style>
  <w:style w:type="character" w:customStyle="1" w:styleId="Mocnewyrnione">
    <w:name w:val="Mocne wyróżnione"/>
    <w:qFormat/>
    <w:rsid w:val="009D15FF"/>
    <w:rPr>
      <w:b/>
      <w:bCs/>
    </w:rPr>
  </w:style>
  <w:style w:type="character" w:styleId="Pogrubienie">
    <w:name w:val="Strong"/>
    <w:basedOn w:val="Domylnaczcionkaakapitu"/>
    <w:uiPriority w:val="22"/>
    <w:qFormat/>
    <w:rsid w:val="00DB2A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1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6C22-6AF0-41C6-9397-0033A710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2756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Użytkownik systemu Windows</cp:lastModifiedBy>
  <cp:revision>17</cp:revision>
  <cp:lastPrinted>2010-01-27T10:00:00Z</cp:lastPrinted>
  <dcterms:created xsi:type="dcterms:W3CDTF">2021-10-05T18:05:00Z</dcterms:created>
  <dcterms:modified xsi:type="dcterms:W3CDTF">2021-10-05T18:50:00Z</dcterms:modified>
</cp:coreProperties>
</file>