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4A8BAE" w14:textId="7FC825EB" w:rsidR="00885F49" w:rsidRDefault="00885F49" w:rsidP="006162DC">
      <w:pPr>
        <w:tabs>
          <w:tab w:val="left" w:pos="6930"/>
        </w:tabs>
        <w:rPr>
          <w:rFonts w:ascii="Times New Roman" w:hAnsi="Times New Roman" w:cs="Times New Roman"/>
        </w:rPr>
      </w:pPr>
    </w:p>
    <w:p w14:paraId="05D3A524" w14:textId="77777777" w:rsidR="00356692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 SUBSYDIOWAN</w:t>
      </w:r>
      <w:r>
        <w:rPr>
          <w:rFonts w:ascii="Times New Roman" w:hAnsi="Times New Roman"/>
          <w:b/>
          <w:sz w:val="20"/>
          <w:szCs w:val="20"/>
        </w:rPr>
        <w:t>EGO</w:t>
      </w:r>
      <w:r w:rsidRPr="009B5EA6">
        <w:rPr>
          <w:rFonts w:ascii="Times New Roman" w:hAnsi="Times New Roman"/>
          <w:b/>
          <w:sz w:val="20"/>
          <w:szCs w:val="20"/>
        </w:rPr>
        <w:t xml:space="preserve"> ZATRUDNIENI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9B5EA6">
        <w:rPr>
          <w:rFonts w:ascii="Times New Roman" w:hAnsi="Times New Roman"/>
          <w:b/>
          <w:sz w:val="20"/>
          <w:szCs w:val="20"/>
        </w:rPr>
        <w:t xml:space="preserve">W RAMACH PROJEKTU </w:t>
      </w:r>
    </w:p>
    <w:p w14:paraId="55F384F9" w14:textId="6D1C3DD1" w:rsidR="00900BBE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PRACA KLUCZEM DO SUKCESU</w:t>
      </w:r>
      <w:r w:rsidRPr="009B5EA6">
        <w:rPr>
          <w:rFonts w:ascii="Times New Roman" w:hAnsi="Times New Roman"/>
          <w:b/>
          <w:bCs/>
          <w:sz w:val="20"/>
          <w:szCs w:val="20"/>
        </w:rPr>
        <w:t>”</w:t>
      </w:r>
      <w:r w:rsidR="00FD572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B5EA6">
        <w:rPr>
          <w:rFonts w:ascii="Times New Roman" w:hAnsi="Times New Roman"/>
          <w:b/>
          <w:bCs/>
          <w:sz w:val="20"/>
          <w:szCs w:val="20"/>
        </w:rPr>
        <w:t xml:space="preserve">REALIZOWANEGO PRZEZ FUNDACJĘ </w:t>
      </w:r>
      <w:r>
        <w:rPr>
          <w:rFonts w:ascii="Times New Roman" w:hAnsi="Times New Roman"/>
          <w:b/>
          <w:bCs/>
          <w:sz w:val="20"/>
          <w:szCs w:val="20"/>
        </w:rPr>
        <w:t xml:space="preserve">OBRAZY BEZ GRANIC </w:t>
      </w:r>
      <w:r w:rsidR="00F30133"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W PARTNERSTWIE Z FIRMĄ ALEKSANDRA WĘGRZYN „ZNAK”</w:t>
      </w:r>
    </w:p>
    <w:p w14:paraId="7A413033" w14:textId="2ADB6EBA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W RAMACH RPO WD 2014-2020</w:t>
      </w:r>
      <w:r w:rsidR="005479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B5EA6">
        <w:rPr>
          <w:rFonts w:ascii="Times New Roman" w:hAnsi="Times New Roman"/>
          <w:b/>
          <w:bCs/>
          <w:sz w:val="20"/>
          <w:szCs w:val="20"/>
        </w:rPr>
        <w:t>WSPÓŁFINANSOWANEGO ZE ŚRODKÓW UNII EUROPEJSKIEJ</w:t>
      </w:r>
    </w:p>
    <w:p w14:paraId="31E31C60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W RAMACH EUROPEJSKIEGO FUNDUSZU SPOŁECZNEGO</w:t>
      </w:r>
    </w:p>
    <w:p w14:paraId="70C44E7D" w14:textId="77777777" w:rsidR="00900BBE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DA11C42" w14:textId="77777777" w:rsidR="00D667CB" w:rsidRPr="009B5EA6" w:rsidRDefault="00D667CB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3603F36B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509E19D3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C519834" w14:textId="77777777" w:rsidR="00900BBE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9E26748" w14:textId="77777777" w:rsidR="00D667CB" w:rsidRPr="009B5EA6" w:rsidRDefault="00D667CB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4148F9F4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7A9D12C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Okres realizacji projektu: </w:t>
      </w:r>
      <w:r w:rsidRPr="007A203E">
        <w:rPr>
          <w:rFonts w:ascii="Times New Roman" w:hAnsi="Times New Roman"/>
          <w:b/>
          <w:bCs/>
          <w:sz w:val="20"/>
          <w:szCs w:val="20"/>
        </w:rPr>
        <w:t>01.0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7A203E">
        <w:rPr>
          <w:rFonts w:ascii="Times New Roman" w:hAnsi="Times New Roman"/>
          <w:b/>
          <w:bCs/>
          <w:sz w:val="20"/>
          <w:szCs w:val="20"/>
        </w:rPr>
        <w:t>.2020 roku – 3</w:t>
      </w:r>
      <w:r>
        <w:rPr>
          <w:rFonts w:ascii="Times New Roman" w:hAnsi="Times New Roman"/>
          <w:b/>
          <w:bCs/>
          <w:sz w:val="20"/>
          <w:szCs w:val="20"/>
        </w:rPr>
        <w:t>1.12</w:t>
      </w:r>
      <w:r w:rsidRPr="007A203E">
        <w:rPr>
          <w:rFonts w:ascii="Times New Roman" w:hAnsi="Times New Roman"/>
          <w:b/>
          <w:bCs/>
          <w:sz w:val="20"/>
          <w:szCs w:val="20"/>
        </w:rPr>
        <w:t>.2021 roku</w:t>
      </w:r>
    </w:p>
    <w:p w14:paraId="38CA3C0F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Dofinansowanie projektu z Unii Europejskiej: </w:t>
      </w:r>
      <w:r w:rsidRPr="005D687D">
        <w:rPr>
          <w:rFonts w:ascii="Times New Roman" w:hAnsi="Times New Roman"/>
          <w:b/>
          <w:sz w:val="20"/>
          <w:szCs w:val="20"/>
        </w:rPr>
        <w:t>926 118,12 zł</w:t>
      </w:r>
    </w:p>
    <w:p w14:paraId="416ED255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387DA46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DCD8FA4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20C42BE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696DC1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76A47354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1DE96523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1DD9C0DD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45C8AD42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3EABA80D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5A5AC3DA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671866D2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2E2D8452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233A0533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03E62CFA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3058362F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432367DD" w14:textId="77777777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236EA188" w14:textId="22A18BCD" w:rsidR="00900BBE" w:rsidRPr="009B5EA6" w:rsidRDefault="00F65B77" w:rsidP="00F65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Jelenia Góra, aktualizacja </w:t>
      </w:r>
      <w:r w:rsidR="00E91021">
        <w:rPr>
          <w:rFonts w:ascii="Times New Roman" w:hAnsi="Times New Roman"/>
          <w:sz w:val="20"/>
          <w:szCs w:val="20"/>
        </w:rPr>
        <w:t>24.08</w:t>
      </w:r>
      <w:r>
        <w:rPr>
          <w:rFonts w:ascii="Times New Roman" w:hAnsi="Times New Roman"/>
          <w:sz w:val="20"/>
          <w:szCs w:val="20"/>
        </w:rPr>
        <w:t>.2020r</w:t>
      </w:r>
    </w:p>
    <w:p w14:paraId="01B1357E" w14:textId="77777777" w:rsidR="00900BBE" w:rsidRPr="0036536B" w:rsidRDefault="00900BBE" w:rsidP="00365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65DC58B" w14:textId="77777777" w:rsidR="00900BBE" w:rsidRPr="009B5EA6" w:rsidRDefault="00900BBE" w:rsidP="00900BB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lastRenderedPageBreak/>
        <w:t>Rozdział I</w:t>
      </w:r>
    </w:p>
    <w:p w14:paraId="567023C3" w14:textId="77777777" w:rsidR="00900BBE" w:rsidRPr="00642F1D" w:rsidRDefault="00900BBE" w:rsidP="00900BBE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42F1D">
        <w:rPr>
          <w:rFonts w:ascii="Times New Roman" w:hAnsi="Times New Roman"/>
          <w:b/>
          <w:i/>
          <w:sz w:val="20"/>
          <w:szCs w:val="20"/>
        </w:rPr>
        <w:t>Postanowienia ogólne</w:t>
      </w:r>
    </w:p>
    <w:p w14:paraId="2718DE80" w14:textId="77777777" w:rsidR="00900BBE" w:rsidRPr="009B5EA6" w:rsidRDefault="00900BBE" w:rsidP="00900BBE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14:paraId="001CA9EC" w14:textId="77777777" w:rsidR="00900BBE" w:rsidRPr="009B5EA6" w:rsidRDefault="00900BBE" w:rsidP="005F24AF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Rozporządzenie Komisji (UE) NR 1407/2013 z dnia 18 grudnia 2013 r. w sprawie stosowania art. 107 i 108 Traktatu o funkcjonowaniu Unii Europejskiej do pomocy de </w:t>
      </w:r>
      <w:proofErr w:type="spellStart"/>
      <w:r w:rsidRPr="009B5EA6">
        <w:rPr>
          <w:rFonts w:ascii="Times New Roman" w:hAnsi="Times New Roman"/>
          <w:sz w:val="20"/>
        </w:rPr>
        <w:t>minimis</w:t>
      </w:r>
      <w:proofErr w:type="spellEnd"/>
      <w:r w:rsidRPr="009B5EA6">
        <w:rPr>
          <w:rFonts w:ascii="Times New Roman" w:hAnsi="Times New Roman"/>
          <w:sz w:val="20"/>
        </w:rPr>
        <w:t xml:space="preserve"> (Dz. Urz. UE L 352 z 24.12.2013 r., str. 1);</w:t>
      </w:r>
    </w:p>
    <w:p w14:paraId="66AF78E8" w14:textId="77777777" w:rsidR="00900BBE" w:rsidRDefault="00900BBE" w:rsidP="005F24AF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</w:t>
      </w:r>
      <w:proofErr w:type="spellStart"/>
      <w:r w:rsidRPr="009B5EA6">
        <w:rPr>
          <w:rFonts w:ascii="Times New Roman" w:hAnsi="Times New Roman"/>
          <w:sz w:val="20"/>
        </w:rPr>
        <w:t>minimis</w:t>
      </w:r>
      <w:proofErr w:type="spellEnd"/>
      <w:r w:rsidRPr="009B5EA6">
        <w:rPr>
          <w:rFonts w:ascii="Times New Roman" w:hAnsi="Times New Roman"/>
          <w:sz w:val="20"/>
        </w:rPr>
        <w:t xml:space="preserve"> w sektorze rolnym (Dz. Urz. UE L 352 z 24.12.2013 r., str. 9);</w:t>
      </w:r>
    </w:p>
    <w:p w14:paraId="74BE42A2" w14:textId="77777777" w:rsidR="00900BBE" w:rsidRPr="00BC170F" w:rsidRDefault="00900BBE" w:rsidP="005F24AF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</w:t>
      </w:r>
      <w:proofErr w:type="spellStart"/>
      <w:r w:rsidRPr="00BC170F">
        <w:rPr>
          <w:rFonts w:ascii="Times New Roman" w:hAnsi="Times New Roman"/>
          <w:sz w:val="20"/>
        </w:rPr>
        <w:t>minimis</w:t>
      </w:r>
      <w:proofErr w:type="spellEnd"/>
      <w:r w:rsidRPr="00BC170F">
        <w:rPr>
          <w:rFonts w:ascii="Times New Roman" w:hAnsi="Times New Roman"/>
          <w:sz w:val="20"/>
        </w:rPr>
        <w:t xml:space="preserve"> oraz pomocy publicznej w ramach programów operacyjnych finansowanych z EFS na lata 2014 –2020</w:t>
      </w:r>
    </w:p>
    <w:p w14:paraId="50B80A33" w14:textId="77777777" w:rsidR="00D667CB" w:rsidRDefault="00D667CB" w:rsidP="00900BB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0F2DB9" w14:textId="34F6E73B" w:rsidR="00900BBE" w:rsidRPr="009B5EA6" w:rsidRDefault="00D667CB" w:rsidP="00900BB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</w:t>
      </w:r>
    </w:p>
    <w:p w14:paraId="5B59E933" w14:textId="25F0301D" w:rsidR="00900BBE" w:rsidRPr="00762325" w:rsidRDefault="00900BBE" w:rsidP="005F24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 xml:space="preserve">Refundacja  subsydiowanego zatrudnieniem </w:t>
      </w:r>
      <w:r w:rsidRPr="00FF4273">
        <w:rPr>
          <w:rFonts w:ascii="Times New Roman" w:hAnsi="Times New Roman"/>
          <w:color w:val="000000" w:themeColor="text1"/>
          <w:sz w:val="20"/>
          <w:szCs w:val="20"/>
        </w:rPr>
        <w:t>dla 17 os</w:t>
      </w:r>
      <w:r w:rsidR="00FF4273" w:rsidRPr="00FF4273">
        <w:rPr>
          <w:rFonts w:ascii="Times New Roman" w:hAnsi="Times New Roman"/>
          <w:color w:val="000000" w:themeColor="text1"/>
          <w:sz w:val="20"/>
          <w:szCs w:val="20"/>
        </w:rPr>
        <w:t>ób</w:t>
      </w:r>
      <w:r w:rsidRPr="00FF427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62325">
        <w:rPr>
          <w:rFonts w:ascii="Times New Roman" w:hAnsi="Times New Roman"/>
          <w:sz w:val="20"/>
          <w:szCs w:val="20"/>
        </w:rPr>
        <w:t xml:space="preserve">jako forma wsparcia polegająca na refundacji kosztów związanych z utworzeniem nowych miejsc pracy podmiotowi (przedsiębiorcy, zgodnie z zapisami Traktatu o funkcjonowaniu UE). Otrzymanie refundacji kosztów warunkowane jest zobowiązaniem Pracodawcy do zatrudnienia  na stanowisku w wymiarze nie mniejszym niż 1 etat skierowanego Uczestnika/Uczestniczkę Projektu przez okres minimum </w:t>
      </w:r>
      <w:r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 miesięcy</w:t>
      </w:r>
      <w:r>
        <w:rPr>
          <w:rFonts w:ascii="Times New Roman" w:hAnsi="Times New Roman"/>
          <w:sz w:val="20"/>
          <w:szCs w:val="20"/>
        </w:rPr>
        <w:t xml:space="preserve"> oraz przedłożenia oferty pracy na minimum 1 miesiąc wraz z deklaracją zatrudnienia z zachowaniem min. 2 dniowego okresu przerwy pomiędzy zakończeniem zatrudnienia w ramach umowy o refundację zatrudni</w:t>
      </w:r>
      <w:r w:rsidR="009B3D30">
        <w:rPr>
          <w:rFonts w:ascii="Times New Roman" w:hAnsi="Times New Roman"/>
          <w:sz w:val="20"/>
          <w:szCs w:val="20"/>
        </w:rPr>
        <w:t>enia subsydiowanego a przedstaw</w:t>
      </w:r>
      <w:r>
        <w:rPr>
          <w:rFonts w:ascii="Times New Roman" w:hAnsi="Times New Roman"/>
          <w:sz w:val="20"/>
          <w:szCs w:val="20"/>
        </w:rPr>
        <w:t xml:space="preserve">ioną ofertą pracy Uczestniczce/Uczestnikowi  </w:t>
      </w:r>
      <w:r w:rsidRPr="00762325">
        <w:rPr>
          <w:rFonts w:ascii="Times New Roman" w:hAnsi="Times New Roman"/>
          <w:sz w:val="20"/>
          <w:szCs w:val="20"/>
        </w:rPr>
        <w:t xml:space="preserve">( pierwsza umowa na okres </w:t>
      </w:r>
      <w:r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>m-</w:t>
      </w:r>
      <w:proofErr w:type="spellStart"/>
      <w:r w:rsidRPr="00762325">
        <w:rPr>
          <w:rFonts w:ascii="Times New Roman" w:hAnsi="Times New Roman"/>
          <w:sz w:val="20"/>
          <w:szCs w:val="20"/>
        </w:rPr>
        <w:t>cy</w:t>
      </w:r>
      <w:proofErr w:type="spellEnd"/>
      <w:r w:rsidRPr="00762325">
        <w:rPr>
          <w:rFonts w:ascii="Times New Roman" w:hAnsi="Times New Roman"/>
          <w:sz w:val="20"/>
          <w:szCs w:val="20"/>
        </w:rPr>
        <w:t xml:space="preserve"> stanowiąca podstawę do refundacji 6 miesięcy zatrudnienia  subsydiowanego a okres jej zakończenia będzie tożsamy z zakończeniem udziału uczestnika w projekcie  oraz druga umowa </w:t>
      </w:r>
      <w:r>
        <w:rPr>
          <w:rFonts w:ascii="Times New Roman" w:hAnsi="Times New Roman"/>
          <w:sz w:val="20"/>
          <w:szCs w:val="20"/>
        </w:rPr>
        <w:t xml:space="preserve">w nawiązaniu do przedłożonej oferty pracy </w:t>
      </w:r>
      <w:r w:rsidRPr="00762325">
        <w:rPr>
          <w:rFonts w:ascii="Times New Roman" w:hAnsi="Times New Roman"/>
          <w:sz w:val="20"/>
          <w:szCs w:val="20"/>
        </w:rPr>
        <w:t xml:space="preserve">zawarta  po upływie </w:t>
      </w:r>
      <w:r>
        <w:rPr>
          <w:rFonts w:ascii="Times New Roman" w:hAnsi="Times New Roman"/>
          <w:sz w:val="20"/>
          <w:szCs w:val="20"/>
        </w:rPr>
        <w:t>6</w:t>
      </w:r>
      <w:r w:rsidRPr="00762325">
        <w:rPr>
          <w:rFonts w:ascii="Times New Roman" w:hAnsi="Times New Roman"/>
          <w:sz w:val="20"/>
          <w:szCs w:val="20"/>
        </w:rPr>
        <w:t xml:space="preserve"> miesięcy na </w:t>
      </w:r>
      <w:r>
        <w:rPr>
          <w:rFonts w:ascii="Times New Roman" w:hAnsi="Times New Roman"/>
          <w:sz w:val="20"/>
          <w:szCs w:val="20"/>
        </w:rPr>
        <w:t xml:space="preserve">okres min. 1 miesiąca </w:t>
      </w:r>
      <w:r w:rsidRPr="00762325">
        <w:rPr>
          <w:rFonts w:ascii="Times New Roman" w:hAnsi="Times New Roman"/>
          <w:sz w:val="20"/>
          <w:szCs w:val="20"/>
        </w:rPr>
        <w:t xml:space="preserve"> z Uczestnikiem , który uprzednio zakończył udział we wparciu u Pracodawcy</w:t>
      </w:r>
      <w:r>
        <w:rPr>
          <w:rFonts w:ascii="Times New Roman" w:hAnsi="Times New Roman"/>
          <w:sz w:val="20"/>
          <w:szCs w:val="20"/>
        </w:rPr>
        <w:t xml:space="preserve"> z zachowaniem min. 2 dniowego okresu przerwy tak aby łączny okres zatrudnienia wyniósł 7 miesięcy</w:t>
      </w:r>
      <w:r w:rsidRPr="00762325">
        <w:rPr>
          <w:rFonts w:ascii="Times New Roman" w:hAnsi="Times New Roman"/>
          <w:sz w:val="20"/>
          <w:szCs w:val="20"/>
        </w:rPr>
        <w:t>) oraz do utrzymania w tym czasie stanowiska pracy utworzonego w związku z przyznaną refundacją.</w:t>
      </w:r>
    </w:p>
    <w:p w14:paraId="23541EF3" w14:textId="77777777" w:rsidR="00900BBE" w:rsidRPr="00762325" w:rsidRDefault="00900BBE" w:rsidP="005F24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 xml:space="preserve">Refundacja w ramach </w:t>
      </w:r>
      <w:r>
        <w:rPr>
          <w:rFonts w:ascii="Times New Roman" w:hAnsi="Times New Roman"/>
          <w:sz w:val="20"/>
          <w:szCs w:val="20"/>
        </w:rPr>
        <w:t>subsydiowanego stanowiska</w:t>
      </w:r>
      <w:r w:rsidRPr="00762325">
        <w:rPr>
          <w:rFonts w:ascii="Times New Roman" w:hAnsi="Times New Roman"/>
          <w:sz w:val="20"/>
          <w:szCs w:val="20"/>
        </w:rPr>
        <w:t xml:space="preserve"> pracy dokonywana na rzecz Pracodawcy, stanowi pomoc de </w:t>
      </w:r>
      <w:proofErr w:type="spellStart"/>
      <w:r w:rsidRPr="00762325">
        <w:rPr>
          <w:rFonts w:ascii="Times New Roman" w:hAnsi="Times New Roman"/>
          <w:sz w:val="20"/>
          <w:szCs w:val="20"/>
        </w:rPr>
        <w:t>minimis</w:t>
      </w:r>
      <w:proofErr w:type="spellEnd"/>
      <w:r w:rsidRPr="00762325">
        <w:rPr>
          <w:rFonts w:ascii="Times New Roman" w:hAnsi="Times New Roman"/>
          <w:sz w:val="20"/>
          <w:szCs w:val="20"/>
        </w:rPr>
        <w:t xml:space="preserve"> udzielaną zgodnie z przepisami rozporządzenia </w:t>
      </w:r>
      <w:proofErr w:type="spellStart"/>
      <w:r w:rsidRPr="00762325">
        <w:rPr>
          <w:rFonts w:ascii="Times New Roman" w:hAnsi="Times New Roman"/>
          <w:sz w:val="20"/>
          <w:szCs w:val="20"/>
        </w:rPr>
        <w:t>MIiR</w:t>
      </w:r>
      <w:proofErr w:type="spellEnd"/>
      <w:r w:rsidRPr="00762325">
        <w:rPr>
          <w:rFonts w:ascii="Times New Roman" w:hAnsi="Times New Roman"/>
          <w:sz w:val="20"/>
          <w:szCs w:val="20"/>
        </w:rPr>
        <w:t xml:space="preserve"> z dnia 02.07.2015 r. w sprawie udzielania </w:t>
      </w:r>
      <w:r w:rsidRPr="00762325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762325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7FE85020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56E0A0" w14:textId="612C4088" w:rsidR="00900BBE" w:rsidRPr="009B5EA6" w:rsidRDefault="00900BBE" w:rsidP="00900BBE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="00D667CB">
        <w:rPr>
          <w:rFonts w:ascii="Times New Roman" w:hAnsi="Times New Roman"/>
          <w:b/>
          <w:sz w:val="20"/>
          <w:szCs w:val="20"/>
        </w:rPr>
        <w:t>§ 2</w:t>
      </w:r>
    </w:p>
    <w:p w14:paraId="35F41D7D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  Na stanowisko może zostać skierowana osoba będąca uczestnikiem projektu tj. spełniająca wymagania wobec grupy docelowej oraz spełniająca dodatkowo poniższe kryteria: </w:t>
      </w:r>
    </w:p>
    <w:p w14:paraId="711C0333" w14:textId="77777777" w:rsidR="00900BBE" w:rsidRPr="009B5EA6" w:rsidRDefault="00900BBE" w:rsidP="005F24A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5AB39D9B" w14:textId="77777777" w:rsidR="00900BBE" w:rsidRPr="009B5EA6" w:rsidRDefault="00900BBE" w:rsidP="005F24A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nie była zatrudniona </w:t>
      </w:r>
      <w:r>
        <w:rPr>
          <w:rFonts w:ascii="Times New Roman" w:hAnsi="Times New Roman"/>
          <w:sz w:val="20"/>
          <w:szCs w:val="20"/>
        </w:rPr>
        <w:t xml:space="preserve">na podstawie umowy o pracę </w:t>
      </w:r>
      <w:r w:rsidRPr="009B5EA6">
        <w:rPr>
          <w:rFonts w:ascii="Times New Roman" w:hAnsi="Times New Roman"/>
          <w:sz w:val="20"/>
          <w:szCs w:val="20"/>
        </w:rPr>
        <w:t>u wnioskodawcy</w:t>
      </w:r>
      <w:r>
        <w:rPr>
          <w:rFonts w:ascii="Times New Roman" w:hAnsi="Times New Roman"/>
          <w:sz w:val="20"/>
          <w:szCs w:val="20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</w:rPr>
        <w:t xml:space="preserve"> w okresie</w:t>
      </w:r>
      <w:r w:rsidRPr="009B5EA6">
        <w:rPr>
          <w:rFonts w:ascii="Times New Roman" w:hAnsi="Times New Roman"/>
          <w:sz w:val="20"/>
          <w:szCs w:val="20"/>
        </w:rPr>
        <w:br/>
        <w:t>6 miesięcy przed dniem złożenia wniosku o refundację;</w:t>
      </w:r>
    </w:p>
    <w:p w14:paraId="37B23AAC" w14:textId="77777777" w:rsidR="00900BBE" w:rsidRPr="009B5EA6" w:rsidRDefault="00900BBE" w:rsidP="005F24A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</w:rPr>
        <w:t xml:space="preserve">do pierwszego stopnia pokrewieństwa i powinowactwa </w:t>
      </w:r>
    </w:p>
    <w:p w14:paraId="4B819986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EB76A2" w14:textId="1EC8D074" w:rsidR="00900BBE" w:rsidRPr="009B5EA6" w:rsidRDefault="00900BBE" w:rsidP="00900BBE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D667CB">
        <w:rPr>
          <w:rFonts w:ascii="Times New Roman" w:hAnsi="Times New Roman"/>
          <w:b/>
          <w:sz w:val="20"/>
          <w:szCs w:val="20"/>
        </w:rPr>
        <w:t>§ 3</w:t>
      </w:r>
    </w:p>
    <w:p w14:paraId="7532ED3B" w14:textId="60F6C118" w:rsidR="00900BBE" w:rsidRPr="009B5EA6" w:rsidRDefault="00900BBE" w:rsidP="005F24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Refundacja </w:t>
      </w:r>
      <w:r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 xml:space="preserve"> może zostać udzielona przedsiębiorcy prowadzącemu działalność co najmniej przez 6 miesięcy bezpośrednio poprzedzających dzień złożenia wniosku.</w:t>
      </w:r>
    </w:p>
    <w:p w14:paraId="3DC3DC1B" w14:textId="04B2DB64" w:rsidR="00900BBE" w:rsidRPr="00433127" w:rsidRDefault="00900BBE" w:rsidP="005F24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3127">
        <w:rPr>
          <w:rFonts w:ascii="Times New Roman" w:hAnsi="Times New Roman"/>
          <w:sz w:val="20"/>
          <w:szCs w:val="20"/>
        </w:rPr>
        <w:t xml:space="preserve">Pracodawca może ubiegać się o refundację subsydiowanego zatrudnienia jeżeli: </w:t>
      </w:r>
    </w:p>
    <w:p w14:paraId="1DDFD266" w14:textId="18F1B880" w:rsidR="00900BBE" w:rsidRPr="009B5EA6" w:rsidRDefault="00900BBE" w:rsidP="00D667CB">
      <w:pPr>
        <w:pStyle w:val="Akapitzlist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2.1 </w:t>
      </w:r>
      <w:r w:rsidR="00D667CB">
        <w:rPr>
          <w:rFonts w:ascii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jest </w:t>
      </w:r>
      <w:r w:rsidRPr="009B5EA6">
        <w:rPr>
          <w:rFonts w:ascii="Times New Roman" w:eastAsia="Times New Roman" w:hAnsi="Times New Roman"/>
          <w:sz w:val="20"/>
          <w:szCs w:val="20"/>
        </w:rPr>
        <w:t xml:space="preserve">podmiotem  prowadzącym działalność gospodarczą bez względu na jego formę prawną oraz źródła finansowania (orzeczenie Europejskiego Trybunału Sprawiedliwości w sprawie C-41/90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Höfner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Elser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przeciwko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Macrotron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organisation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np.sprawa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  C-309/9,  J. C. J.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Wouters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, J. W.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Savelbergh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PriceWaterhouseBelastingadviseurs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BV przeciwko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AlgemeneRaad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van de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NederlandseOrde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 xml:space="preserve"> van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Advocaten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>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</w:rPr>
        <w:t>[w:] (red.) K. Kowalik-Bańczyk, M. Szwarc-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Kurczer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>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</w:rPr>
        <w:t>tom II, WKP 2012);</w:t>
      </w:r>
    </w:p>
    <w:p w14:paraId="2E975DAF" w14:textId="44A1DAC9" w:rsidR="00900BBE" w:rsidRDefault="00900BBE" w:rsidP="00D667CB">
      <w:pPr>
        <w:pStyle w:val="Akapitzlist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 xml:space="preserve">2.2 </w:t>
      </w:r>
      <w:r w:rsidR="00D667CB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</w:rPr>
        <w:t xml:space="preserve">nie zmniejszył wymiaru czasu pracy pracownika i nie rozwiązał stosunku pracy z pracownikiem w drodze wypowiedzenia dokonanego przez pracodawcę albo na mocy porozumienia stron z przyczyn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</w:rPr>
        <w:t>niedotyczących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</w:rPr>
        <w:t xml:space="preserve"> pracowników w okresie 12 miesięcy bezpośrednio poprzedzających dzień złożenia wniosku;</w:t>
      </w:r>
    </w:p>
    <w:p w14:paraId="613B46B4" w14:textId="19B36E7C" w:rsidR="00D10657" w:rsidRPr="00D10657" w:rsidRDefault="00900BBE" w:rsidP="00D10657">
      <w:pPr>
        <w:pStyle w:val="Akapitzlist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 xml:space="preserve">2.3  </w:t>
      </w:r>
      <w:r w:rsidRPr="009B5EA6">
        <w:rPr>
          <w:rFonts w:ascii="Times New Roman" w:hAnsi="Times New Roman"/>
          <w:sz w:val="20"/>
          <w:szCs w:val="20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C2325DE" w14:textId="173C58E0" w:rsidR="00900BBE" w:rsidRPr="009B5EA6" w:rsidRDefault="00900BBE" w:rsidP="003B5E1C">
      <w:pPr>
        <w:pStyle w:val="Akapitzlist"/>
        <w:autoSpaceDE w:val="0"/>
        <w:autoSpaceDN w:val="0"/>
        <w:adjustRightInd w:val="0"/>
        <w:spacing w:after="0" w:line="360" w:lineRule="auto"/>
        <w:ind w:left="1276" w:hanging="348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2.4</w:t>
      </w:r>
      <w:r w:rsidR="003B5E1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nie był karany w okresie 2 lat – weryfikacja na podstawie oświadczenia przed dniem złożenia wniosku za przestępstwa przeciwko obrotowi gospodarczemu, w rozumieniu ustawy z dnia 6 czerwca 1997 r. - </w:t>
      </w:r>
      <w:r w:rsidRPr="009B5EA6">
        <w:rPr>
          <w:rFonts w:ascii="Times New Roman" w:hAnsi="Times New Roman"/>
          <w:sz w:val="20"/>
          <w:szCs w:val="20"/>
        </w:rPr>
        <w:lastRenderedPageBreak/>
        <w:t xml:space="preserve">Kodeks karny (Dz. U. z 2017 r., poz. 2204, z </w:t>
      </w:r>
      <w:proofErr w:type="spellStart"/>
      <w:r w:rsidRPr="009B5EA6">
        <w:rPr>
          <w:rFonts w:ascii="Times New Roman" w:hAnsi="Times New Roman"/>
          <w:sz w:val="20"/>
          <w:szCs w:val="20"/>
        </w:rPr>
        <w:t>późn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. zm.) lub ustawy z dnia 28 października 2002 r. o odpowiedzialności podmiotów zbiorowych za czyny zabronione pod groźbą kary (Dz. U. z 2016 r., poz. 1541 z </w:t>
      </w:r>
      <w:proofErr w:type="spellStart"/>
      <w:r w:rsidRPr="009B5EA6">
        <w:rPr>
          <w:rFonts w:ascii="Times New Roman" w:hAnsi="Times New Roman"/>
          <w:sz w:val="20"/>
          <w:szCs w:val="20"/>
        </w:rPr>
        <w:t>późn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. zm.); </w:t>
      </w:r>
    </w:p>
    <w:p w14:paraId="6B70AB0F" w14:textId="4F5007A1" w:rsidR="00900BBE" w:rsidRPr="009B5EA6" w:rsidRDefault="00900BBE" w:rsidP="003B5E1C">
      <w:pPr>
        <w:pStyle w:val="Akapitzlist"/>
        <w:autoSpaceDE w:val="0"/>
        <w:autoSpaceDN w:val="0"/>
        <w:adjustRightInd w:val="0"/>
        <w:spacing w:after="0" w:line="360" w:lineRule="auto"/>
        <w:ind w:left="1276" w:hanging="348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2.5</w:t>
      </w:r>
      <w:r w:rsidR="003B5E1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14:paraId="5C5F5090" w14:textId="4C4193F0" w:rsidR="00900BBE" w:rsidRPr="009B5EA6" w:rsidRDefault="00900BBE" w:rsidP="003B5E1C">
      <w:pPr>
        <w:pStyle w:val="Akapitzlist"/>
        <w:autoSpaceDE w:val="0"/>
        <w:autoSpaceDN w:val="0"/>
        <w:adjustRightInd w:val="0"/>
        <w:spacing w:after="0" w:line="360" w:lineRule="auto"/>
        <w:ind w:left="1276" w:hanging="348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2.6</w:t>
      </w:r>
      <w:r w:rsidR="003B5E1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nie otrzymał pomocy de </w:t>
      </w:r>
      <w:proofErr w:type="spellStart"/>
      <w:r w:rsidRPr="009B5EA6">
        <w:rPr>
          <w:rFonts w:ascii="Times New Roman" w:hAnsi="Times New Roman"/>
          <w:sz w:val="20"/>
          <w:szCs w:val="20"/>
        </w:rPr>
        <w:t>minimis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 powyżej dopuszczalnych kwot określonych w rozporządzeniu Komisji (UE) nr 1407/2013 z dnia 18 grudnia 2013 r. w sprawie stosowania art. 107 i 108 Traktatu  o funkcjonowaniu Unii Europejskiej do pomocy de </w:t>
      </w:r>
      <w:proofErr w:type="spellStart"/>
      <w:r w:rsidRPr="009B5EA6">
        <w:rPr>
          <w:rFonts w:ascii="Times New Roman" w:hAnsi="Times New Roman"/>
          <w:sz w:val="20"/>
          <w:szCs w:val="20"/>
        </w:rPr>
        <w:t>minimis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 (Dz.U.UE.L.2013.352.1 z dnia 2013.12.24) lub rozporządzeniu Komisji (UE) nr 1408/2013 z dnia 18 grudnia 2013 r. w sprawie stosowania art. 107 i 108 Traktatu o funkcjonowaniu Unii Europejskiej do pomocy de </w:t>
      </w:r>
      <w:proofErr w:type="spellStart"/>
      <w:r w:rsidRPr="009B5EA6">
        <w:rPr>
          <w:rFonts w:ascii="Times New Roman" w:hAnsi="Times New Roman"/>
          <w:sz w:val="20"/>
          <w:szCs w:val="20"/>
        </w:rPr>
        <w:t>minimis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 w sektorze rolnym (Dz.U.UE.L.2013.352.9 z dnia 2013.12.24);  </w:t>
      </w:r>
    </w:p>
    <w:p w14:paraId="4FA296BA" w14:textId="0AD54B70" w:rsidR="00900BBE" w:rsidRPr="009B5EA6" w:rsidRDefault="00900BBE" w:rsidP="003B5E1C">
      <w:pPr>
        <w:pStyle w:val="Akapitzlist"/>
        <w:autoSpaceDE w:val="0"/>
        <w:autoSpaceDN w:val="0"/>
        <w:adjustRightInd w:val="0"/>
        <w:spacing w:after="0" w:line="360" w:lineRule="auto"/>
        <w:ind w:left="1276" w:hanging="348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2.7</w:t>
      </w:r>
      <w:r w:rsidR="003B5E1C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</w:rPr>
        <w:t>nie otrzymał wcześniej środków publicznych na wnioskowane wydatki w celu uniknięcia podwójnego finansowania .</w:t>
      </w:r>
    </w:p>
    <w:p w14:paraId="2B7D456C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DD10A1" w14:textId="77777777" w:rsidR="00900BBE" w:rsidRPr="009B5EA6" w:rsidRDefault="00900BBE" w:rsidP="00900BB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14:paraId="5ED3ECDE" w14:textId="77777777" w:rsidR="00900BBE" w:rsidRPr="009B5EA6" w:rsidRDefault="00900BBE" w:rsidP="00900BBE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14:paraId="0332EE93" w14:textId="72BC1D82" w:rsidR="00900BBE" w:rsidRPr="009B5EA6" w:rsidRDefault="004C52D6" w:rsidP="00900BBE">
      <w:pPr>
        <w:pStyle w:val="Akapitzlist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4</w:t>
      </w:r>
    </w:p>
    <w:p w14:paraId="53F71C6C" w14:textId="51CADCB6" w:rsidR="00900BBE" w:rsidRPr="009B5EA6" w:rsidRDefault="00900BBE" w:rsidP="005F24A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Pracodawca zamierzający </w:t>
      </w:r>
      <w:r>
        <w:rPr>
          <w:rFonts w:ascii="Times New Roman" w:hAnsi="Times New Roman"/>
          <w:sz w:val="20"/>
          <w:szCs w:val="20"/>
        </w:rPr>
        <w:t>uzyskać środki na subsydiowane zatrudnienie</w:t>
      </w:r>
      <w:r w:rsidRPr="009B5EA6">
        <w:rPr>
          <w:rFonts w:ascii="Times New Roman" w:hAnsi="Times New Roman"/>
          <w:sz w:val="20"/>
          <w:szCs w:val="20"/>
        </w:rPr>
        <w:t xml:space="preserve"> dla uczestnika projektu składa </w:t>
      </w:r>
      <w:r w:rsidR="004C52D6">
        <w:rPr>
          <w:rFonts w:ascii="Times New Roman" w:hAnsi="Times New Roman"/>
          <w:sz w:val="20"/>
          <w:szCs w:val="20"/>
        </w:rPr>
        <w:br/>
      </w:r>
      <w:r w:rsidRPr="009B5EA6">
        <w:rPr>
          <w:rFonts w:ascii="Times New Roman" w:hAnsi="Times New Roman"/>
          <w:sz w:val="20"/>
          <w:szCs w:val="20"/>
        </w:rPr>
        <w:t xml:space="preserve">u beneficjenta projektu wniosek w okresie prowadzenia naboru wniosków zgodnie z punktem 3 niniejszego paragrafu.  </w:t>
      </w:r>
    </w:p>
    <w:p w14:paraId="4A0A3CB8" w14:textId="77777777" w:rsidR="00900BBE" w:rsidRPr="009B5EA6" w:rsidRDefault="00900BBE" w:rsidP="005F24A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Wniosek o refundację kosztów </w:t>
      </w:r>
      <w:r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 xml:space="preserve"> należy złożyć przed zatrudnieniem Uczestnika/Uczestniczki Projektu. Zatrudnienie następuje po zawarciu umowy Beneficjenta z Pracodawcą, określającej warunki refundacji</w:t>
      </w:r>
      <w:r>
        <w:rPr>
          <w:rFonts w:ascii="Times New Roman" w:hAnsi="Times New Roman"/>
          <w:sz w:val="20"/>
          <w:szCs w:val="20"/>
        </w:rPr>
        <w:t>.</w:t>
      </w:r>
    </w:p>
    <w:p w14:paraId="05C83564" w14:textId="77777777" w:rsidR="00900BBE" w:rsidRPr="009B5EA6" w:rsidRDefault="00900BBE" w:rsidP="005F24A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Pracodawca składa wniosek o refundację kosztów  subsydiowan</w:t>
      </w:r>
      <w:r>
        <w:rPr>
          <w:rFonts w:ascii="Times New Roman" w:hAnsi="Times New Roman"/>
          <w:sz w:val="20"/>
          <w:szCs w:val="20"/>
        </w:rPr>
        <w:t>ego</w:t>
      </w:r>
      <w:r w:rsidRPr="009B5EA6">
        <w:rPr>
          <w:rFonts w:ascii="Times New Roman" w:hAnsi="Times New Roman"/>
          <w:sz w:val="20"/>
          <w:szCs w:val="20"/>
        </w:rPr>
        <w:t xml:space="preserve"> zatrudnieni</w:t>
      </w:r>
      <w:r>
        <w:rPr>
          <w:rFonts w:ascii="Times New Roman" w:hAnsi="Times New Roman"/>
          <w:sz w:val="20"/>
          <w:szCs w:val="20"/>
        </w:rPr>
        <w:t>a</w:t>
      </w:r>
      <w:r w:rsidRPr="009B5EA6">
        <w:rPr>
          <w:rFonts w:ascii="Times New Roman" w:hAnsi="Times New Roman"/>
          <w:sz w:val="20"/>
          <w:szCs w:val="20"/>
        </w:rPr>
        <w:t xml:space="preserve">, zawierający: </w:t>
      </w:r>
    </w:p>
    <w:p w14:paraId="6CB4E8EF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nazwę lub imię i nazwisko, w przypadku osoby fizycznej;</w:t>
      </w:r>
    </w:p>
    <w:p w14:paraId="73590E16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adres siedziby albo adres miejsca zamieszkania;</w:t>
      </w:r>
    </w:p>
    <w:p w14:paraId="3A7E462C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numer identyfikacyjny w krajowym rejestrze urzędowym podmiotów gospodarki narodowej;</w:t>
      </w:r>
    </w:p>
    <w:p w14:paraId="1956DA48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(REGON), jeżeli został nadany;</w:t>
      </w:r>
    </w:p>
    <w:p w14:paraId="3400BCE5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numer identyfikacji podatkowej (NIP);</w:t>
      </w:r>
    </w:p>
    <w:p w14:paraId="1B5B74A3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datę rozpoczęcia prowadzenia działalności;</w:t>
      </w:r>
    </w:p>
    <w:p w14:paraId="1E9643B8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symbol podklasy rodzaju prowadzonej działalności określony zgodnie z Polską Klasyfikacją </w:t>
      </w:r>
    </w:p>
    <w:p w14:paraId="05B0ADA8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Działalności (PKD)</w:t>
      </w:r>
      <w:r>
        <w:rPr>
          <w:rFonts w:ascii="Times New Roman" w:hAnsi="Times New Roman"/>
          <w:sz w:val="20"/>
          <w:szCs w:val="20"/>
        </w:rPr>
        <w:t xml:space="preserve"> wraz z opisem profilu działalności</w:t>
      </w:r>
      <w:r w:rsidRPr="009B5EA6">
        <w:rPr>
          <w:rFonts w:ascii="Times New Roman" w:hAnsi="Times New Roman"/>
          <w:sz w:val="20"/>
          <w:szCs w:val="20"/>
        </w:rPr>
        <w:t>;</w:t>
      </w:r>
    </w:p>
    <w:p w14:paraId="6602C844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oznaczenie formy prawnej prowadzonej działalności;  </w:t>
      </w:r>
    </w:p>
    <w:p w14:paraId="13C9C86D" w14:textId="61DB63E6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liczbę </w:t>
      </w:r>
      <w:r>
        <w:rPr>
          <w:rFonts w:ascii="Times New Roman" w:hAnsi="Times New Roman"/>
          <w:sz w:val="20"/>
          <w:szCs w:val="20"/>
        </w:rPr>
        <w:t>subsydiowanych</w:t>
      </w:r>
      <w:r w:rsidRPr="009B5EA6">
        <w:rPr>
          <w:rFonts w:ascii="Times New Roman" w:hAnsi="Times New Roman"/>
          <w:sz w:val="20"/>
          <w:szCs w:val="20"/>
        </w:rPr>
        <w:t xml:space="preserve"> stanowisk pracy dla skierowanego uczestnika/ ucze</w:t>
      </w:r>
      <w:r>
        <w:rPr>
          <w:rFonts w:ascii="Times New Roman" w:hAnsi="Times New Roman"/>
          <w:sz w:val="20"/>
          <w:szCs w:val="20"/>
        </w:rPr>
        <w:t xml:space="preserve">stników projektu – </w:t>
      </w:r>
      <w:r w:rsidRPr="00FF4273">
        <w:rPr>
          <w:rFonts w:ascii="Times New Roman" w:hAnsi="Times New Roman"/>
          <w:color w:val="000000" w:themeColor="text1"/>
          <w:sz w:val="20"/>
          <w:szCs w:val="20"/>
        </w:rPr>
        <w:t xml:space="preserve">maksymalnie </w:t>
      </w:r>
      <w:r w:rsidR="00FF4273" w:rsidRPr="00FF4273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FF4273">
        <w:rPr>
          <w:rFonts w:ascii="Times New Roman" w:hAnsi="Times New Roman"/>
          <w:color w:val="000000" w:themeColor="text1"/>
          <w:sz w:val="20"/>
          <w:szCs w:val="20"/>
        </w:rPr>
        <w:t xml:space="preserve">;  </w:t>
      </w:r>
    </w:p>
    <w:p w14:paraId="3F1AAA68" w14:textId="77777777" w:rsidR="00900BBE" w:rsidRPr="0070358B" w:rsidRDefault="00900BBE" w:rsidP="005F24AF">
      <w:pPr>
        <w:pStyle w:val="Akapitzlist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informację o wymiarze czasu pracy zatrudnianego uczestnika/ uczestników projektu;  </w:t>
      </w:r>
    </w:p>
    <w:p w14:paraId="7D082315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</w:rPr>
        <w:t xml:space="preserve">refundacja kosztów </w:t>
      </w:r>
      <w:r>
        <w:rPr>
          <w:rFonts w:ascii="Times New Roman" w:hAnsi="Times New Roman"/>
          <w:sz w:val="20"/>
          <w:szCs w:val="20"/>
        </w:rPr>
        <w:t>subsydiowanego</w:t>
      </w:r>
      <w:r w:rsidRPr="009B5EA6">
        <w:rPr>
          <w:rFonts w:ascii="Times New Roman" w:hAnsi="Times New Roman"/>
          <w:sz w:val="20"/>
          <w:szCs w:val="20"/>
        </w:rPr>
        <w:t xml:space="preserve"> stanowiska pracy nie mogą </w:t>
      </w:r>
      <w:r w:rsidRPr="009B5EA6">
        <w:rPr>
          <w:rFonts w:ascii="Times New Roman" w:eastAsia="TTFF5B7610t00" w:hAnsi="Times New Roman"/>
          <w:sz w:val="20"/>
          <w:szCs w:val="20"/>
        </w:rPr>
        <w:t>powstać poza granicami województwa dolnośląskiego;</w:t>
      </w:r>
    </w:p>
    <w:p w14:paraId="3C36CB86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wymagane kwalifikacje i inne wymagania niezbędne do wykonywania pracy, jakie powinien spełniać skierowany uczestnik projektu;   </w:t>
      </w:r>
    </w:p>
    <w:p w14:paraId="1D2AA6ED" w14:textId="77777777" w:rsidR="00900BBE" w:rsidRPr="009B5EA6" w:rsidRDefault="00900BBE" w:rsidP="005F24AF">
      <w:pPr>
        <w:pStyle w:val="Akapitzlist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podpis pracodawcy lub osób uprawnionych do jego reprezentowania. </w:t>
      </w:r>
    </w:p>
    <w:p w14:paraId="0852A45F" w14:textId="19EEB274" w:rsidR="00900BBE" w:rsidRPr="001B72D8" w:rsidRDefault="00900BBE" w:rsidP="005F24A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72D8">
        <w:rPr>
          <w:rFonts w:ascii="Times New Roman" w:hAnsi="Times New Roman"/>
          <w:sz w:val="20"/>
          <w:szCs w:val="20"/>
        </w:rPr>
        <w:t xml:space="preserve"> Do wniosku o refundację pracodawca dołącza: </w:t>
      </w:r>
    </w:p>
    <w:p w14:paraId="657894EB" w14:textId="5CE466F2" w:rsidR="00900BBE" w:rsidRPr="002D62B7" w:rsidRDefault="00900BBE" w:rsidP="005F24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D62B7">
        <w:rPr>
          <w:rFonts w:ascii="Times New Roman" w:hAnsi="Times New Roman"/>
          <w:sz w:val="20"/>
          <w:szCs w:val="20"/>
        </w:rPr>
        <w:t xml:space="preserve">oświadczenie o otrzymanej pomocy de </w:t>
      </w:r>
      <w:proofErr w:type="spellStart"/>
      <w:r w:rsidRPr="002D62B7">
        <w:rPr>
          <w:rFonts w:ascii="Times New Roman" w:hAnsi="Times New Roman"/>
          <w:sz w:val="20"/>
          <w:szCs w:val="20"/>
        </w:rPr>
        <w:t>minimis</w:t>
      </w:r>
      <w:proofErr w:type="spellEnd"/>
      <w:r w:rsidRPr="002D62B7">
        <w:rPr>
          <w:rFonts w:ascii="Times New Roman" w:hAnsi="Times New Roman"/>
          <w:sz w:val="20"/>
          <w:szCs w:val="20"/>
        </w:rPr>
        <w:t xml:space="preserve"> przez podmiot w roku, w kt</w:t>
      </w:r>
      <w:r w:rsidR="002D62B7" w:rsidRPr="002D62B7">
        <w:rPr>
          <w:rFonts w:ascii="Times New Roman" w:hAnsi="Times New Roman"/>
          <w:sz w:val="20"/>
          <w:szCs w:val="20"/>
        </w:rPr>
        <w:t>ó</w:t>
      </w:r>
      <w:r w:rsidR="002D62B7">
        <w:rPr>
          <w:rFonts w:ascii="Times New Roman" w:hAnsi="Times New Roman"/>
          <w:sz w:val="20"/>
          <w:szCs w:val="20"/>
        </w:rPr>
        <w:t xml:space="preserve">rym ubiega się  o pomoc oraz w </w:t>
      </w:r>
      <w:r w:rsidRPr="002D62B7">
        <w:rPr>
          <w:rFonts w:ascii="Times New Roman" w:hAnsi="Times New Roman"/>
          <w:sz w:val="20"/>
          <w:szCs w:val="20"/>
        </w:rPr>
        <w:t>okresie 2 poprzedzających go lat;</w:t>
      </w:r>
    </w:p>
    <w:p w14:paraId="5DF5F55A" w14:textId="38D9E628" w:rsidR="00900BBE" w:rsidRPr="004640AB" w:rsidRDefault="00900BBE" w:rsidP="005F24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4640AB">
        <w:rPr>
          <w:rFonts w:ascii="Times New Roman" w:hAnsi="Times New Roman"/>
          <w:sz w:val="20"/>
          <w:szCs w:val="20"/>
        </w:rPr>
        <w:t xml:space="preserve">formularz informacji składanej przez pracodawcę ubiegającego się o pomoc de </w:t>
      </w:r>
      <w:proofErr w:type="spellStart"/>
      <w:r w:rsidRPr="004640AB">
        <w:rPr>
          <w:rFonts w:ascii="Times New Roman" w:hAnsi="Times New Roman"/>
          <w:sz w:val="20"/>
          <w:szCs w:val="20"/>
        </w:rPr>
        <w:t>minimis</w:t>
      </w:r>
      <w:proofErr w:type="spellEnd"/>
      <w:r w:rsidRPr="004640AB">
        <w:rPr>
          <w:rFonts w:ascii="Times New Roman" w:hAnsi="Times New Roman"/>
          <w:sz w:val="20"/>
          <w:szCs w:val="20"/>
        </w:rPr>
        <w:t>;</w:t>
      </w:r>
    </w:p>
    <w:p w14:paraId="3FD272CF" w14:textId="2E6421F3" w:rsidR="00900BBE" w:rsidRPr="004640AB" w:rsidRDefault="00900BBE" w:rsidP="005F24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4640AB">
        <w:rPr>
          <w:rFonts w:ascii="Times New Roman" w:hAnsi="Times New Roman"/>
          <w:sz w:val="20"/>
          <w:szCs w:val="20"/>
        </w:rPr>
        <w:t xml:space="preserve">formularz informacji składanej przez pracodawcę ubiegającego się o pomoc de </w:t>
      </w:r>
      <w:proofErr w:type="spellStart"/>
      <w:r w:rsidRPr="004640AB">
        <w:rPr>
          <w:rFonts w:ascii="Times New Roman" w:hAnsi="Times New Roman"/>
          <w:sz w:val="20"/>
          <w:szCs w:val="20"/>
        </w:rPr>
        <w:t>minimis</w:t>
      </w:r>
      <w:proofErr w:type="spellEnd"/>
      <w:r w:rsidRPr="004640AB">
        <w:rPr>
          <w:rFonts w:ascii="Times New Roman" w:hAnsi="Times New Roman"/>
          <w:sz w:val="20"/>
          <w:szCs w:val="20"/>
        </w:rPr>
        <w:t xml:space="preserve"> w rolnictwie lub rybołówstwie (dotyczy producenta rolnego);</w:t>
      </w:r>
    </w:p>
    <w:p w14:paraId="078B455F" w14:textId="77777777" w:rsidR="00900BBE" w:rsidRPr="004640AB" w:rsidRDefault="00900BBE" w:rsidP="005F24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4640AB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oraz Fundusz Emerytur Pomostowych - W przypadku gdy procedura uzyskania zaświadczenia przekroczy terminu składania wniosku dopuszczalne jest złożenie oświadczenia . Zaświadczenie konieczne będzie do podpisania umowy.</w:t>
      </w:r>
    </w:p>
    <w:p w14:paraId="04F0FCA5" w14:textId="77777777" w:rsidR="00900BBE" w:rsidRPr="004640AB" w:rsidRDefault="00900BBE" w:rsidP="005F24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4640AB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opłatami) - W przypadku gdy procedura uzyskania zaświadczenia przekroczy terminu składania wniosku dopuszczalne jest złożenie oświadczenia . Zaświadczenie konieczne będzie do podpisania umowy.</w:t>
      </w:r>
    </w:p>
    <w:p w14:paraId="2C190316" w14:textId="090087CB" w:rsidR="00900BBE" w:rsidRPr="004640AB" w:rsidRDefault="00900BBE" w:rsidP="005F24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4640AB">
        <w:rPr>
          <w:rFonts w:ascii="Times New Roman" w:hAnsi="Times New Roman"/>
          <w:sz w:val="20"/>
          <w:szCs w:val="20"/>
        </w:rPr>
        <w:t>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24E4BCC8" w14:textId="0579D38B" w:rsidR="00900BBE" w:rsidRPr="0095115E" w:rsidRDefault="003162EC" w:rsidP="000E04DB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900BBE" w:rsidRPr="009B5EA6">
        <w:rPr>
          <w:rFonts w:ascii="Times New Roman" w:hAnsi="Times New Roman"/>
          <w:sz w:val="20"/>
          <w:szCs w:val="20"/>
        </w:rPr>
        <w:t xml:space="preserve">. </w:t>
      </w:r>
      <w:r w:rsidR="00900BBE" w:rsidRPr="0095115E">
        <w:rPr>
          <w:rFonts w:ascii="Times New Roman" w:hAnsi="Times New Roman"/>
          <w:color w:val="auto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</w:t>
      </w:r>
      <w:r w:rsidR="009B3D30" w:rsidRPr="0095115E">
        <w:rPr>
          <w:rFonts w:ascii="Times New Roman" w:hAnsi="Times New Roman"/>
          <w:color w:val="auto"/>
          <w:sz w:val="20"/>
          <w:szCs w:val="20"/>
        </w:rPr>
        <w:t>:</w:t>
      </w:r>
      <w:r w:rsidR="009B3D30" w:rsidRPr="0095115E">
        <w:rPr>
          <w:rFonts w:ascii="Times New Roman" w:hAnsi="Times New Roman"/>
          <w:color w:val="auto"/>
          <w:sz w:val="20"/>
          <w:szCs w:val="20"/>
        </w:rPr>
        <w:br/>
      </w:r>
      <w:r w:rsidR="009B3D30" w:rsidRPr="0095115E">
        <w:rPr>
          <w:rFonts w:ascii="Times New Roman" w:hAnsi="Times New Roman"/>
          <w:b/>
          <w:color w:val="auto"/>
          <w:sz w:val="20"/>
          <w:szCs w:val="20"/>
        </w:rPr>
        <w:t xml:space="preserve">ul </w:t>
      </w:r>
      <w:r w:rsidR="000E04DB">
        <w:rPr>
          <w:rFonts w:ascii="Times New Roman" w:hAnsi="Times New Roman"/>
          <w:b/>
          <w:color w:val="auto"/>
          <w:sz w:val="20"/>
          <w:szCs w:val="20"/>
        </w:rPr>
        <w:t>Ogińskiego 1G</w:t>
      </w:r>
      <w:r w:rsidR="009B3D30" w:rsidRPr="0095115E">
        <w:rPr>
          <w:rFonts w:ascii="Times New Roman" w:hAnsi="Times New Roman"/>
          <w:b/>
          <w:color w:val="auto"/>
          <w:sz w:val="20"/>
          <w:szCs w:val="20"/>
        </w:rPr>
        <w:t>, 58-50</w:t>
      </w:r>
      <w:r w:rsidR="000E04DB">
        <w:rPr>
          <w:rFonts w:ascii="Times New Roman" w:hAnsi="Times New Roman"/>
          <w:b/>
          <w:color w:val="auto"/>
          <w:sz w:val="20"/>
          <w:szCs w:val="20"/>
        </w:rPr>
        <w:t>6</w:t>
      </w:r>
      <w:r w:rsidR="009B3D30" w:rsidRPr="0095115E">
        <w:rPr>
          <w:rFonts w:ascii="Times New Roman" w:hAnsi="Times New Roman"/>
          <w:b/>
          <w:color w:val="auto"/>
          <w:sz w:val="20"/>
          <w:szCs w:val="20"/>
        </w:rPr>
        <w:t xml:space="preserve"> Jelenia Góra</w:t>
      </w:r>
      <w:r w:rsidR="00B81ED2" w:rsidRPr="0095115E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0E04DB" w:rsidRPr="000E04DB">
        <w:rPr>
          <w:rFonts w:ascii="Times New Roman" w:hAnsi="Times New Roman"/>
          <w:color w:val="auto"/>
          <w:sz w:val="20"/>
          <w:szCs w:val="20"/>
        </w:rPr>
        <w:t xml:space="preserve">od poniedziałku </w:t>
      </w:r>
      <w:r w:rsidR="000E04DB">
        <w:rPr>
          <w:rFonts w:ascii="Times New Roman" w:hAnsi="Times New Roman"/>
          <w:color w:val="auto"/>
          <w:sz w:val="20"/>
          <w:szCs w:val="20"/>
        </w:rPr>
        <w:t xml:space="preserve">do piątku w godz. 9.00 do 15.00 </w:t>
      </w:r>
      <w:r w:rsidR="00900BBE" w:rsidRPr="0095115E">
        <w:rPr>
          <w:rFonts w:ascii="Times New Roman" w:hAnsi="Times New Roman"/>
          <w:color w:val="auto"/>
          <w:sz w:val="20"/>
          <w:szCs w:val="20"/>
        </w:rPr>
        <w:t>w wyznaczonym terminie:</w:t>
      </w:r>
    </w:p>
    <w:p w14:paraId="5C085768" w14:textId="16B2ADEA" w:rsidR="000E04DB" w:rsidRDefault="000E04DB" w:rsidP="000E04DB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br/>
      </w:r>
      <w:r w:rsidRPr="000E04DB">
        <w:rPr>
          <w:rFonts w:ascii="Times New Roman" w:hAnsi="Times New Roman"/>
          <w:color w:val="auto"/>
          <w:sz w:val="20"/>
          <w:szCs w:val="20"/>
        </w:rPr>
        <w:t xml:space="preserve">Od dnia </w:t>
      </w:r>
      <w:r w:rsidR="00E91021">
        <w:rPr>
          <w:rFonts w:ascii="Times New Roman" w:hAnsi="Times New Roman"/>
          <w:color w:val="auto"/>
          <w:sz w:val="20"/>
          <w:szCs w:val="20"/>
        </w:rPr>
        <w:t>26.08</w:t>
      </w:r>
      <w:r w:rsidRPr="000E04DB">
        <w:rPr>
          <w:rFonts w:ascii="Times New Roman" w:hAnsi="Times New Roman"/>
          <w:color w:val="auto"/>
          <w:sz w:val="20"/>
          <w:szCs w:val="20"/>
        </w:rPr>
        <w:t xml:space="preserve">.2020r dla potencjalnych </w:t>
      </w:r>
      <w:r>
        <w:rPr>
          <w:rFonts w:ascii="Times New Roman" w:hAnsi="Times New Roman"/>
          <w:color w:val="auto"/>
          <w:sz w:val="20"/>
          <w:szCs w:val="20"/>
        </w:rPr>
        <w:t>Pracodawców w ramach</w:t>
      </w:r>
      <w:r w:rsidRPr="000E04DB">
        <w:rPr>
          <w:rFonts w:ascii="Times New Roman" w:hAnsi="Times New Roman"/>
          <w:color w:val="auto"/>
          <w:sz w:val="20"/>
          <w:szCs w:val="20"/>
        </w:rPr>
        <w:t xml:space="preserve"> projektu obowiązuje rekrutacja ciągła, do moment</w:t>
      </w:r>
      <w:r>
        <w:rPr>
          <w:rFonts w:ascii="Times New Roman" w:hAnsi="Times New Roman"/>
          <w:color w:val="auto"/>
          <w:sz w:val="20"/>
          <w:szCs w:val="20"/>
        </w:rPr>
        <w:t xml:space="preserve">u wyczerpania wolnych miejsc.  </w:t>
      </w:r>
    </w:p>
    <w:p w14:paraId="674D9698" w14:textId="77777777" w:rsidR="000E04DB" w:rsidRDefault="000E04DB" w:rsidP="000E04DB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44650A98" w14:textId="77777777" w:rsidR="006E22D3" w:rsidRPr="000E04DB" w:rsidRDefault="006E22D3" w:rsidP="000E04DB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470E20A6" w14:textId="77777777" w:rsidR="000E04DB" w:rsidRPr="000E04DB" w:rsidRDefault="000E04DB" w:rsidP="000E04DB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0E04DB">
        <w:rPr>
          <w:rFonts w:ascii="Times New Roman" w:hAnsi="Times New Roman"/>
          <w:color w:val="auto"/>
          <w:sz w:val="20"/>
          <w:szCs w:val="20"/>
        </w:rPr>
        <w:lastRenderedPageBreak/>
        <w:t xml:space="preserve">Fundacja Obrazy Bez Granic poinformuje na stronie internetowej projektu o zawieszeniu/anulowaniu naboru ciągłego </w:t>
      </w:r>
    </w:p>
    <w:p w14:paraId="6EFE82A7" w14:textId="0407616A" w:rsidR="00900BBE" w:rsidRPr="009B5EA6" w:rsidRDefault="000E04DB" w:rsidP="000E04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E04DB">
        <w:rPr>
          <w:rFonts w:ascii="Times New Roman" w:hAnsi="Times New Roman"/>
          <w:color w:val="auto"/>
          <w:sz w:val="20"/>
          <w:szCs w:val="20"/>
        </w:rPr>
        <w:t>z powodu wyczerpania dostępnej puli miejsc. W sytuacji pozyskania dodatkowych miejsc w projekcie Fundacja Obrazy Bez Granic zastrzega sobie prawo do uruchomienia naboru uzupełniającego.</w:t>
      </w:r>
    </w:p>
    <w:p w14:paraId="58190949" w14:textId="34004E46" w:rsidR="000A6778" w:rsidRDefault="000A6778" w:rsidP="00D42C7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  </w:t>
      </w:r>
      <w:r w:rsidR="00900BBE" w:rsidRPr="000A6778">
        <w:rPr>
          <w:rFonts w:ascii="Times New Roman" w:hAnsi="Times New Roman"/>
          <w:sz w:val="20"/>
          <w:szCs w:val="20"/>
        </w:rPr>
        <w:t xml:space="preserve">Fundacja Obrazy bez Granic  na 2 dni robocze przed rozpoczęciem naboru poinformuje na stronie internetowej projektu o jej uruchomieniu lub anulowaniu. </w:t>
      </w:r>
    </w:p>
    <w:p w14:paraId="2A63A319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 xml:space="preserve">W przypadku wpłynięcia większej  liczby wniosków na rundę o przyznaniu refundacji  na subsydiowane zatrudnienie decyduje liczba zdobytych punktów. W sytuacji uzyskania takiej samej liczby punktów decyduje data i godzina złożenia wniosku. </w:t>
      </w:r>
    </w:p>
    <w:p w14:paraId="2AF7CC75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Wnioski należy składać wyłącznie w formie pisemnej w zamknie tej kopercie z dopiskiem „WNIOSEK PRACODAWCY O SUBSYDIOWANE ZATRUDNIENIE W RAMACH PROJEKTU PT. „PRACA KLUCZEM DO SUKCESU”</w:t>
      </w:r>
    </w:p>
    <w:p w14:paraId="6AA4FD59" w14:textId="21D9DE82" w:rsidR="000A6778" w:rsidRDefault="000A6778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00BBE" w:rsidRPr="000A6778">
        <w:rPr>
          <w:rFonts w:ascii="Times New Roman" w:hAnsi="Times New Roman"/>
          <w:sz w:val="20"/>
          <w:szCs w:val="20"/>
        </w:rPr>
        <w:t xml:space="preserve">Do wniosku dołącza się wymienione w nim załączniki, przy czym kserokopie muszą być poświadczone za zgodność </w:t>
      </w:r>
      <w:r>
        <w:rPr>
          <w:rFonts w:ascii="Times New Roman" w:hAnsi="Times New Roman"/>
          <w:sz w:val="20"/>
          <w:szCs w:val="20"/>
        </w:rPr>
        <w:t xml:space="preserve"> </w:t>
      </w:r>
      <w:r w:rsidR="00900BBE" w:rsidRPr="000A6778">
        <w:rPr>
          <w:rFonts w:ascii="Times New Roman" w:hAnsi="Times New Roman"/>
          <w:sz w:val="20"/>
          <w:szCs w:val="20"/>
        </w:rPr>
        <w:t>z oryginałem.</w:t>
      </w:r>
    </w:p>
    <w:p w14:paraId="019A1B12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Wniosek powinien być zszyty lub trwale połączony w inny sposób uniemożliwiający wysunięcie się którejkolwiek kartki.</w:t>
      </w:r>
      <w:r w:rsidR="000A6778">
        <w:rPr>
          <w:rFonts w:ascii="Times New Roman" w:hAnsi="Times New Roman"/>
          <w:sz w:val="20"/>
          <w:szCs w:val="20"/>
        </w:rPr>
        <w:t xml:space="preserve"> </w:t>
      </w:r>
    </w:p>
    <w:p w14:paraId="11E8BF04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Wniosek powinien być wypełniony w sposób czytelny.</w:t>
      </w:r>
    </w:p>
    <w:p w14:paraId="79772F3C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14:paraId="2D67DA57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Osoba dostarczająca wniosek otrzyma na żądanie dowód jego złożenia od osoby przyjmującej wniosek.</w:t>
      </w:r>
    </w:p>
    <w:p w14:paraId="7D512769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Brak wymaganych dokumentów uniemożliwia rozpatrzenie wniosku.</w:t>
      </w:r>
    </w:p>
    <w:p w14:paraId="525255FC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 xml:space="preserve">Komisja punktuje przedłożone wnioski w oparciu o  kryteria określone w Regulaminie oraz załącznikach do regulaminu. </w:t>
      </w:r>
    </w:p>
    <w:p w14:paraId="7F798FEA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Złożony wniosek wraz z dokumentacją nie podlega zwrotowi.</w:t>
      </w:r>
    </w:p>
    <w:p w14:paraId="1F69255C" w14:textId="77777777" w:rsid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>Złożenie wniosku nie gwarantuje przyznania refundacji.</w:t>
      </w:r>
    </w:p>
    <w:p w14:paraId="02AE362F" w14:textId="1FCB04AE" w:rsidR="00900BBE" w:rsidRPr="000A6778" w:rsidRDefault="00900BBE" w:rsidP="005F24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A6778">
        <w:rPr>
          <w:rFonts w:ascii="Times New Roman" w:hAnsi="Times New Roman"/>
          <w:sz w:val="20"/>
          <w:szCs w:val="20"/>
        </w:rPr>
        <w:t xml:space="preserve">Nie przewiduje się procedury odwoławczej, nie mniej jednak wniosek odrzucony w danej rundzie może zostać ponownie złożony na kolejną uruchomioną rundę. </w:t>
      </w:r>
    </w:p>
    <w:p w14:paraId="3456BCEF" w14:textId="77777777" w:rsidR="00DB6C1F" w:rsidRDefault="00DB6C1F" w:rsidP="00900BBE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b/>
          <w:sz w:val="20"/>
          <w:szCs w:val="20"/>
        </w:rPr>
      </w:pPr>
    </w:p>
    <w:p w14:paraId="70614B64" w14:textId="1AF29E0D" w:rsidR="00900BBE" w:rsidRPr="009B5EA6" w:rsidRDefault="00DB6C1F" w:rsidP="00900BBE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</w:t>
      </w:r>
    </w:p>
    <w:p w14:paraId="5F961C83" w14:textId="76F66F18" w:rsidR="00900BBE" w:rsidRPr="00A14E83" w:rsidRDefault="00900BBE" w:rsidP="005F24A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14E83">
        <w:rPr>
          <w:rFonts w:ascii="Times New Roman" w:hAnsi="Times New Roman"/>
          <w:sz w:val="20"/>
          <w:szCs w:val="20"/>
        </w:rPr>
        <w:t xml:space="preserve">Wniosek o refundację subsydiowanego zatrudnienia może być uwzględniony, gdy Pracodawca: </w:t>
      </w:r>
    </w:p>
    <w:p w14:paraId="1CD0AEA0" w14:textId="77777777" w:rsidR="00900BBE" w:rsidRPr="009B5EA6" w:rsidRDefault="00900BBE" w:rsidP="005F24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nie otrzymał wcześniej środków publicznych na wnioskowane wydatki;</w:t>
      </w:r>
    </w:p>
    <w:p w14:paraId="0CC7EC39" w14:textId="77777777" w:rsidR="00900BBE" w:rsidRPr="009B5EA6" w:rsidRDefault="00900BBE" w:rsidP="005F24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spełnia łącznie warunki, o których mowa w niniejszym regulaminie;</w:t>
      </w:r>
    </w:p>
    <w:p w14:paraId="6CBDEDBE" w14:textId="1EF26888" w:rsidR="00900BBE" w:rsidRDefault="00900BBE" w:rsidP="005F24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złożył kompletny i prawidłowo sporządzony wniosek;</w:t>
      </w:r>
    </w:p>
    <w:p w14:paraId="1A10642B" w14:textId="77777777" w:rsidR="003C5A3A" w:rsidRDefault="003C5A3A" w:rsidP="00C009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0B6301F6" w14:textId="01DF89BC" w:rsidR="00DB0520" w:rsidRPr="00DB0520" w:rsidRDefault="003C5A3A" w:rsidP="003C5A3A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6</w:t>
      </w:r>
    </w:p>
    <w:p w14:paraId="0E5100BF" w14:textId="0D8E2F43" w:rsidR="002514C9" w:rsidRDefault="00900BBE" w:rsidP="005F24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B0520">
        <w:rPr>
          <w:rFonts w:ascii="Times New Roman" w:hAnsi="Times New Roman"/>
          <w:sz w:val="20"/>
          <w:szCs w:val="20"/>
        </w:rPr>
        <w:t xml:space="preserve">Wnioski opiniowane są przez Komisję ds. przyznawania refundacji kosztów subsydiowanego zatrudnienia, zwaną dalej Komisją, która dokonuje oceny </w:t>
      </w:r>
      <w:proofErr w:type="spellStart"/>
      <w:r w:rsidRPr="00DB0520">
        <w:rPr>
          <w:rFonts w:ascii="Times New Roman" w:hAnsi="Times New Roman"/>
          <w:sz w:val="20"/>
          <w:szCs w:val="20"/>
        </w:rPr>
        <w:t>formalno</w:t>
      </w:r>
      <w:proofErr w:type="spellEnd"/>
      <w:r w:rsidRPr="00DB0520">
        <w:rPr>
          <w:rFonts w:ascii="Times New Roman" w:hAnsi="Times New Roman"/>
          <w:sz w:val="20"/>
          <w:szCs w:val="20"/>
        </w:rPr>
        <w:t xml:space="preserve"> – merytorycznej  wniosku oraz zasadności wydatkowania środków publicznych. Komisja powołana jest przez Prezesa Fundacji Obrazy bez Granic.</w:t>
      </w:r>
    </w:p>
    <w:p w14:paraId="19120DCA" w14:textId="77777777" w:rsidR="002514C9" w:rsidRPr="002514C9" w:rsidRDefault="00900BBE" w:rsidP="005F24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14C9">
        <w:rPr>
          <w:rFonts w:ascii="Times New Roman" w:eastAsia="Times New Roman" w:hAnsi="Times New Roman"/>
          <w:sz w:val="20"/>
          <w:szCs w:val="20"/>
        </w:rPr>
        <w:lastRenderedPageBreak/>
        <w:t xml:space="preserve">Wnioski zawierające uchybienia formalne wymagają uzupełnienia w terminie 7 dni kalendarzowych od daty powiadomienia przez </w:t>
      </w:r>
      <w:r w:rsidRPr="002514C9">
        <w:rPr>
          <w:rFonts w:ascii="Times New Roman" w:hAnsi="Times New Roman"/>
          <w:sz w:val="20"/>
          <w:szCs w:val="20"/>
        </w:rPr>
        <w:t xml:space="preserve">Fundację Obrazy bez Granic </w:t>
      </w:r>
      <w:r w:rsidRPr="002514C9">
        <w:rPr>
          <w:rFonts w:ascii="Times New Roman" w:eastAsia="Times New Roman" w:hAnsi="Times New Roman"/>
          <w:sz w:val="20"/>
          <w:szCs w:val="20"/>
        </w:rPr>
        <w:t xml:space="preserve">w ramach danej rundy konkursowej określonej w </w:t>
      </w:r>
      <w:r w:rsidRPr="002514C9">
        <w:rPr>
          <w:rFonts w:ascii="Times New Roman" w:hAnsi="Times New Roman"/>
          <w:b/>
          <w:sz w:val="20"/>
          <w:szCs w:val="20"/>
        </w:rPr>
        <w:t xml:space="preserve">§ 4 </w:t>
      </w:r>
      <w:r w:rsidRPr="002514C9">
        <w:rPr>
          <w:rFonts w:ascii="Times New Roman" w:eastAsia="Times New Roman" w:hAnsi="Times New Roman"/>
          <w:sz w:val="20"/>
          <w:szCs w:val="20"/>
        </w:rPr>
        <w:t xml:space="preserve">punkcie  3, nie mniej jednak </w:t>
      </w:r>
      <w:r w:rsidRPr="002514C9">
        <w:rPr>
          <w:rFonts w:ascii="Times New Roman" w:hAnsi="Times New Roman"/>
          <w:sz w:val="20"/>
          <w:szCs w:val="20"/>
        </w:rPr>
        <w:t xml:space="preserve">Fundacja Obrazy bez Granic </w:t>
      </w:r>
      <w:r w:rsidRPr="002514C9">
        <w:rPr>
          <w:rFonts w:ascii="Times New Roman" w:eastAsia="Times New Roman" w:hAnsi="Times New Roman"/>
          <w:sz w:val="20"/>
          <w:szCs w:val="20"/>
        </w:rPr>
        <w:t xml:space="preserve">w uzasadnionych przypadkach zastrzega prawo do wydłużenia lub skrócenia terminu o którym mowa powyżej. Wnioski nieuzupełnione nie będą podlegały dalszej ocenie. </w:t>
      </w:r>
    </w:p>
    <w:p w14:paraId="7897656E" w14:textId="77777777" w:rsidR="002514C9" w:rsidRDefault="00900BBE" w:rsidP="005F24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14C9">
        <w:rPr>
          <w:rFonts w:ascii="Times New Roman" w:hAnsi="Times New Roman"/>
          <w:sz w:val="20"/>
          <w:szCs w:val="20"/>
        </w:rPr>
        <w:t xml:space="preserve">Ocena wniosków dokonywana jest w oparciu o Kartę oceny wniosku </w:t>
      </w:r>
    </w:p>
    <w:p w14:paraId="58101306" w14:textId="631B29B7" w:rsidR="00900BBE" w:rsidRPr="002514C9" w:rsidRDefault="00900BBE" w:rsidP="005F24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14C9">
        <w:rPr>
          <w:rFonts w:ascii="Times New Roman" w:hAnsi="Times New Roman"/>
          <w:sz w:val="20"/>
          <w:szCs w:val="20"/>
        </w:rPr>
        <w:t xml:space="preserve">Pracodawca może otrzymać dodatkowe punkty premiujące za następujące kryteria  dotyczące zatrudnienia Pracownika : </w:t>
      </w:r>
    </w:p>
    <w:p w14:paraId="7BB6C18A" w14:textId="16B9D78C" w:rsidR="00900BBE" w:rsidRPr="00E364CF" w:rsidRDefault="006A43AE" w:rsidP="00900BBE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900BBE" w:rsidRPr="00CC6283">
        <w:rPr>
          <w:rFonts w:ascii="Times New Roman" w:hAnsi="Times New Roman"/>
          <w:b/>
          <w:sz w:val="20"/>
          <w:szCs w:val="20"/>
        </w:rPr>
        <w:t>.</w:t>
      </w:r>
      <w:r w:rsidR="00900BBE">
        <w:rPr>
          <w:rFonts w:ascii="Times New Roman" w:hAnsi="Times New Roman"/>
          <w:b/>
          <w:sz w:val="20"/>
          <w:szCs w:val="20"/>
        </w:rPr>
        <w:t xml:space="preserve">1 </w:t>
      </w:r>
      <w:r w:rsidR="00900BBE" w:rsidRPr="00CC6283">
        <w:rPr>
          <w:rFonts w:ascii="Times New Roman" w:hAnsi="Times New Roman"/>
          <w:b/>
          <w:sz w:val="20"/>
          <w:szCs w:val="20"/>
        </w:rPr>
        <w:t xml:space="preserve"> </w:t>
      </w:r>
      <w:r w:rsidR="00900BBE">
        <w:rPr>
          <w:rFonts w:ascii="Times New Roman" w:hAnsi="Times New Roman"/>
          <w:b/>
          <w:sz w:val="20"/>
          <w:szCs w:val="20"/>
        </w:rPr>
        <w:t xml:space="preserve">Deklaruję przedstawienie oferty pracy oraz zatrudnienie  </w:t>
      </w:r>
      <w:r w:rsidR="00FF4273">
        <w:rPr>
          <w:rFonts w:ascii="Times New Roman" w:hAnsi="Times New Roman"/>
          <w:b/>
          <w:sz w:val="20"/>
          <w:szCs w:val="20"/>
        </w:rPr>
        <w:t>Uczestnika/</w:t>
      </w:r>
      <w:r w:rsidR="00900BBE">
        <w:rPr>
          <w:rFonts w:ascii="Times New Roman" w:hAnsi="Times New Roman"/>
          <w:b/>
          <w:sz w:val="20"/>
          <w:szCs w:val="20"/>
        </w:rPr>
        <w:t>Pracownika</w:t>
      </w:r>
      <w:r w:rsidR="00900BBE" w:rsidRPr="00715AA3">
        <w:rPr>
          <w:rFonts w:ascii="Times New Roman" w:hAnsi="Times New Roman"/>
          <w:b/>
          <w:sz w:val="20"/>
          <w:szCs w:val="20"/>
        </w:rPr>
        <w:t xml:space="preserve"> po okresie 6 m-</w:t>
      </w:r>
      <w:proofErr w:type="spellStart"/>
      <w:r w:rsidR="00900BBE" w:rsidRPr="00715AA3">
        <w:rPr>
          <w:rFonts w:ascii="Times New Roman" w:hAnsi="Times New Roman"/>
          <w:b/>
          <w:sz w:val="20"/>
          <w:szCs w:val="20"/>
        </w:rPr>
        <w:t>cy</w:t>
      </w:r>
      <w:proofErr w:type="spellEnd"/>
      <w:r w:rsidR="00900BBE" w:rsidRPr="00715AA3">
        <w:rPr>
          <w:rFonts w:ascii="Times New Roman" w:hAnsi="Times New Roman"/>
          <w:b/>
          <w:sz w:val="20"/>
          <w:szCs w:val="20"/>
        </w:rPr>
        <w:t xml:space="preserve"> w pełnym wymiarze</w:t>
      </w:r>
      <w:r w:rsidR="00900BBE">
        <w:rPr>
          <w:rFonts w:ascii="Times New Roman" w:hAnsi="Times New Roman"/>
          <w:b/>
          <w:sz w:val="20"/>
          <w:szCs w:val="20"/>
        </w:rPr>
        <w:t>:</w:t>
      </w:r>
    </w:p>
    <w:p w14:paraId="2D2BCEB5" w14:textId="77777777" w:rsidR="00900BBE" w:rsidRPr="00CC6283" w:rsidRDefault="00900BB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 10 pkt.</w:t>
      </w:r>
    </w:p>
    <w:p w14:paraId="04A5CE19" w14:textId="77777777" w:rsidR="00900BBE" w:rsidRPr="00CC6283" w:rsidRDefault="00900BB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>
        <w:rPr>
          <w:rFonts w:ascii="Times New Roman" w:hAnsi="Times New Roman"/>
          <w:sz w:val="20"/>
          <w:szCs w:val="20"/>
        </w:rPr>
        <w:t xml:space="preserve"> 20 pkt. </w:t>
      </w:r>
    </w:p>
    <w:p w14:paraId="67E04E7A" w14:textId="1B2F9048" w:rsidR="00900BBE" w:rsidRPr="00CC6283" w:rsidRDefault="006A43A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900BBE">
        <w:rPr>
          <w:rFonts w:ascii="Times New Roman" w:hAnsi="Times New Roman"/>
          <w:b/>
          <w:sz w:val="20"/>
          <w:szCs w:val="20"/>
        </w:rPr>
        <w:t xml:space="preserve">2 </w:t>
      </w:r>
      <w:r w:rsidR="00900BBE" w:rsidRPr="00CC6283">
        <w:rPr>
          <w:rFonts w:ascii="Times New Roman" w:hAnsi="Times New Roman"/>
          <w:b/>
          <w:sz w:val="20"/>
          <w:szCs w:val="20"/>
        </w:rPr>
        <w:t xml:space="preserve"> Deklaruję zatrudnienie </w:t>
      </w:r>
      <w:r w:rsidR="00FF4273">
        <w:rPr>
          <w:rFonts w:ascii="Times New Roman" w:hAnsi="Times New Roman"/>
          <w:b/>
          <w:sz w:val="20"/>
          <w:szCs w:val="20"/>
        </w:rPr>
        <w:t>Uczestnika/Pracownika</w:t>
      </w:r>
      <w:r w:rsidR="00900BBE" w:rsidRPr="00CC6283">
        <w:rPr>
          <w:rFonts w:ascii="Times New Roman" w:hAnsi="Times New Roman"/>
          <w:b/>
          <w:sz w:val="20"/>
          <w:szCs w:val="20"/>
        </w:rPr>
        <w:t xml:space="preserve"> o statusie osoby z  niepełnosprawnością:</w:t>
      </w:r>
    </w:p>
    <w:p w14:paraId="232F7D68" w14:textId="2CE853BB" w:rsidR="00900BBE" w:rsidRPr="00CC6283" w:rsidRDefault="00900BB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1 osoby o statusie osoby z  niepełnosprawnością,</w:t>
      </w:r>
      <w:r>
        <w:rPr>
          <w:rFonts w:ascii="Times New Roman" w:hAnsi="Times New Roman"/>
          <w:sz w:val="20"/>
          <w:szCs w:val="20"/>
        </w:rPr>
        <w:t xml:space="preserve"> - </w:t>
      </w:r>
      <w:r w:rsidR="00FF427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 pkt.</w:t>
      </w:r>
    </w:p>
    <w:p w14:paraId="6FEAC583" w14:textId="7D2C1A06" w:rsidR="00900BBE" w:rsidRPr="00CC6283" w:rsidRDefault="00900BB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2 osób o statusie osoby z  niepełnosprawnością,</w:t>
      </w:r>
      <w:r>
        <w:rPr>
          <w:rFonts w:ascii="Times New Roman" w:hAnsi="Times New Roman"/>
          <w:sz w:val="20"/>
          <w:szCs w:val="20"/>
        </w:rPr>
        <w:t xml:space="preserve"> - </w:t>
      </w:r>
      <w:r w:rsidR="00FF4273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pkt.</w:t>
      </w:r>
    </w:p>
    <w:p w14:paraId="1CA81E6A" w14:textId="312770C3" w:rsidR="00900BBE" w:rsidRPr="00CC6283" w:rsidRDefault="00900BB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3 osób o statusie osoby z  niepełnosprawnością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FF427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14:paraId="78A38AAB" w14:textId="57B23131" w:rsidR="00900BBE" w:rsidRPr="00CC6283" w:rsidRDefault="006A43A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FF4273">
        <w:rPr>
          <w:rFonts w:ascii="Times New Roman" w:hAnsi="Times New Roman"/>
          <w:b/>
          <w:sz w:val="20"/>
          <w:szCs w:val="20"/>
        </w:rPr>
        <w:t>.</w:t>
      </w:r>
      <w:r w:rsidR="00900BBE" w:rsidRPr="00CC6283">
        <w:rPr>
          <w:rFonts w:ascii="Times New Roman" w:hAnsi="Times New Roman"/>
          <w:b/>
          <w:sz w:val="20"/>
          <w:szCs w:val="20"/>
        </w:rPr>
        <w:t xml:space="preserve">3. Deklaruję zatrudnienie </w:t>
      </w:r>
      <w:r w:rsidR="00FF4273">
        <w:rPr>
          <w:rFonts w:ascii="Times New Roman" w:hAnsi="Times New Roman"/>
          <w:b/>
          <w:sz w:val="20"/>
          <w:szCs w:val="20"/>
        </w:rPr>
        <w:t>Uczestnika/Pracownika</w:t>
      </w:r>
      <w:r w:rsidR="00900BBE" w:rsidRPr="00CC6283">
        <w:rPr>
          <w:rFonts w:ascii="Times New Roman" w:hAnsi="Times New Roman"/>
          <w:b/>
          <w:sz w:val="20"/>
          <w:szCs w:val="20"/>
        </w:rPr>
        <w:t xml:space="preserve"> w Podmiocie Ekonomii Społecznej w trakcie trwania zatrudnienia subsydiowanego lub po zakończeniu wsparcia w ramach zatrudnienia subsydiowanego:</w:t>
      </w:r>
    </w:p>
    <w:p w14:paraId="350BAADF" w14:textId="77777777" w:rsidR="00900BBE" w:rsidRPr="00CC6283" w:rsidRDefault="00900BB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</w:t>
      </w:r>
      <w:r>
        <w:rPr>
          <w:rFonts w:ascii="Times New Roman" w:hAnsi="Times New Roman"/>
          <w:sz w:val="20"/>
          <w:szCs w:val="20"/>
        </w:rPr>
        <w:t xml:space="preserve"> – 30 pkt.</w:t>
      </w:r>
    </w:p>
    <w:p w14:paraId="1BA70475" w14:textId="0DF98894" w:rsidR="00900BBE" w:rsidRPr="00FF4273" w:rsidRDefault="00900BBE" w:rsidP="00900BBE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bCs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 xml:space="preserve">□ </w:t>
      </w:r>
      <w:r w:rsidRPr="00FF4273">
        <w:rPr>
          <w:rFonts w:ascii="Times New Roman" w:hAnsi="Times New Roman"/>
          <w:b/>
          <w:bCs/>
          <w:sz w:val="20"/>
          <w:szCs w:val="20"/>
        </w:rPr>
        <w:t>NIE</w:t>
      </w:r>
    </w:p>
    <w:p w14:paraId="4295DD10" w14:textId="699A2274" w:rsidR="00FF4273" w:rsidRPr="00FF4273" w:rsidRDefault="006A43AE" w:rsidP="00FF4273">
      <w:pPr>
        <w:shd w:val="clear" w:color="auto" w:fill="FFFFFF"/>
        <w:ind w:left="720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F4273" w:rsidRPr="00FF4273">
        <w:rPr>
          <w:rFonts w:ascii="Times New Roman" w:hAnsi="Times New Roman" w:cs="Times New Roman"/>
          <w:b/>
          <w:bCs/>
          <w:sz w:val="20"/>
          <w:szCs w:val="20"/>
        </w:rPr>
        <w:t xml:space="preserve">.4. Deklaruję  </w:t>
      </w:r>
      <w:r w:rsidR="00FF4273" w:rsidRPr="00FF427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  że miejsce pracy/miejsca zostanie/ą utworzone</w:t>
      </w:r>
      <w:r w:rsidR="00FF4273" w:rsidRPr="00FF4273">
        <w:rPr>
          <w:rFonts w:ascii="Times New Roman" w:hAnsi="Times New Roman" w:cs="Times New Roman"/>
          <w:b/>
          <w:bCs/>
          <w:sz w:val="20"/>
          <w:szCs w:val="20"/>
        </w:rPr>
        <w:t xml:space="preserve">  dla  Uczestnika/Pracownika </w:t>
      </w:r>
      <w:r w:rsidR="00FF4273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zamieszkałego/</w:t>
      </w:r>
      <w:proofErr w:type="spellStart"/>
      <w:r w:rsidR="00FF4273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ych</w:t>
      </w:r>
      <w:proofErr w:type="spellEnd"/>
      <w:r w:rsidR="00FF4273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  na terenie objętym zatwierdzonym programem rewitalizacji (Przedmiotowy wykaz udostępniany jest na stronie </w:t>
      </w:r>
      <w:hyperlink r:id="rId9" w:tgtFrame="_blank" w:history="1">
        <w:r w:rsidR="00FF4273" w:rsidRPr="00FF4273">
          <w:rPr>
            <w:rStyle w:val="Hipercze"/>
            <w:rFonts w:ascii="Times New Roman" w:hAnsi="Times New Roman" w:cs="Times New Roman"/>
            <w:b/>
            <w:bCs/>
            <w:color w:val="1155CC"/>
            <w:sz w:val="20"/>
            <w:szCs w:val="20"/>
          </w:rPr>
          <w:t>www.rpo.dolnyslask.pl</w:t>
        </w:r>
      </w:hyperlink>
      <w:r w:rsidR="001235F2">
        <w:rPr>
          <w:rFonts w:ascii="Times New Roman" w:hAnsi="Times New Roman" w:cs="Times New Roman"/>
          <w:b/>
          <w:bCs/>
          <w:color w:val="222222"/>
          <w:sz w:val="20"/>
          <w:szCs w:val="20"/>
        </w:rPr>
        <w:t>)</w:t>
      </w:r>
      <w:r w:rsidR="00FF4273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_</w:t>
      </w:r>
    </w:p>
    <w:p w14:paraId="4564BC90" w14:textId="77777777" w:rsidR="00FF4273" w:rsidRDefault="00FF4273" w:rsidP="00FF4273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4273">
        <w:rPr>
          <w:rFonts w:ascii="Times New Roman" w:hAnsi="Times New Roman" w:cs="Times New Roman"/>
          <w:sz w:val="20"/>
          <w:szCs w:val="20"/>
        </w:rPr>
        <w:t xml:space="preserve">□ 1 uczestnika/Pracownika </w:t>
      </w:r>
      <w:r w:rsidRPr="00FF4273">
        <w:rPr>
          <w:rFonts w:ascii="Times New Roman" w:hAnsi="Times New Roman" w:cs="Times New Roman"/>
          <w:color w:val="222222"/>
          <w:sz w:val="20"/>
          <w:szCs w:val="20"/>
        </w:rPr>
        <w:t>zamieszkałego  na terenie objętym zatwierdzonym programem rewitalizacji</w:t>
      </w:r>
    </w:p>
    <w:p w14:paraId="3D1BAAB0" w14:textId="5AF007B6" w:rsidR="00FF4273" w:rsidRPr="001235F2" w:rsidRDefault="00FF4273" w:rsidP="00FF4273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1235F2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– 10 pkt</w:t>
      </w:r>
    </w:p>
    <w:p w14:paraId="3483DC8B" w14:textId="77777777" w:rsidR="00FF4273" w:rsidRDefault="00FF4273" w:rsidP="00FF4273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4273">
        <w:rPr>
          <w:rFonts w:ascii="Times New Roman" w:hAnsi="Times New Roman" w:cs="Times New Roman"/>
          <w:sz w:val="20"/>
          <w:szCs w:val="20"/>
        </w:rPr>
        <w:t xml:space="preserve">□ 2 uczestników/Pracowników </w:t>
      </w:r>
      <w:r w:rsidRPr="00FF4273">
        <w:rPr>
          <w:rFonts w:ascii="Times New Roman" w:hAnsi="Times New Roman" w:cs="Times New Roman"/>
          <w:color w:val="222222"/>
          <w:sz w:val="20"/>
          <w:szCs w:val="20"/>
        </w:rPr>
        <w:t xml:space="preserve">zamieszkałych na terenie objętym zatwierdzonym programem rewitalizacji </w:t>
      </w:r>
    </w:p>
    <w:p w14:paraId="7DC1237B" w14:textId="44A2CC49" w:rsidR="00FF4273" w:rsidRPr="001235F2" w:rsidRDefault="00FF4273" w:rsidP="00FF4273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1235F2">
        <w:rPr>
          <w:rFonts w:ascii="Times New Roman" w:hAnsi="Times New Roman" w:cs="Times New Roman"/>
          <w:b/>
          <w:bCs/>
          <w:color w:val="222222"/>
          <w:sz w:val="20"/>
          <w:szCs w:val="20"/>
        </w:rPr>
        <w:t>– 20 pkt</w:t>
      </w:r>
    </w:p>
    <w:p w14:paraId="2F12276F" w14:textId="77777777" w:rsidR="00FF4273" w:rsidRDefault="00FF4273" w:rsidP="00FF4273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4273">
        <w:rPr>
          <w:rFonts w:ascii="Times New Roman" w:hAnsi="Times New Roman" w:cs="Times New Roman"/>
          <w:sz w:val="20"/>
          <w:szCs w:val="20"/>
        </w:rPr>
        <w:t xml:space="preserve">□ 3 uczestników/Pracowników </w:t>
      </w:r>
      <w:r w:rsidRPr="00FF4273">
        <w:rPr>
          <w:rFonts w:ascii="Times New Roman" w:hAnsi="Times New Roman" w:cs="Times New Roman"/>
          <w:color w:val="222222"/>
          <w:sz w:val="20"/>
          <w:szCs w:val="20"/>
        </w:rPr>
        <w:t>zamieszkałych na terenie objętym zatwierdzonym programem rewitalizacji</w:t>
      </w:r>
    </w:p>
    <w:p w14:paraId="526AA72A" w14:textId="4B8460E7" w:rsidR="00FF4273" w:rsidRPr="00C00983" w:rsidRDefault="00FF4273" w:rsidP="00C00983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1235F2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– 30 pkt</w:t>
      </w:r>
    </w:p>
    <w:p w14:paraId="064D3ED5" w14:textId="7389FC39" w:rsidR="00164E53" w:rsidRPr="003C5A3A" w:rsidRDefault="00900BBE" w:rsidP="003C5A3A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Łącznie Pracodawca może otrzymać 100 pkt.</w:t>
      </w:r>
    </w:p>
    <w:p w14:paraId="422A761D" w14:textId="514146D1" w:rsidR="00164E53" w:rsidRDefault="00164E53" w:rsidP="005F24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Beneficjent weryfikuje predyspozycje uczestników projektu do wymagań pracodawcy i przedstawia pracodawcy propozycję osoby spełniającej wymagania określone we wniosku;</w:t>
      </w:r>
    </w:p>
    <w:p w14:paraId="78558FB8" w14:textId="77777777" w:rsidR="00164E53" w:rsidRDefault="00900BBE" w:rsidP="005F24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Komisja sporządza protokół z oceny wniosku;</w:t>
      </w:r>
    </w:p>
    <w:p w14:paraId="4940F92A" w14:textId="148C30DD" w:rsidR="00356692" w:rsidRPr="00952060" w:rsidRDefault="00164E53" w:rsidP="005F24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900BBE" w:rsidRPr="00164E53">
        <w:rPr>
          <w:rFonts w:ascii="Times New Roman" w:hAnsi="Times New Roman"/>
          <w:sz w:val="20"/>
          <w:szCs w:val="20"/>
        </w:rPr>
        <w:t xml:space="preserve"> uwzględnieniu lub odmowie uwzględnienia wniosku Pracodawca zostanie powiadomiony w formie pisemnej w postaci papierowej</w:t>
      </w:r>
      <w:r w:rsidR="00D10657">
        <w:rPr>
          <w:rFonts w:ascii="Times New Roman" w:hAnsi="Times New Roman"/>
          <w:sz w:val="20"/>
          <w:szCs w:val="20"/>
        </w:rPr>
        <w:t xml:space="preserve"> lub drogą elektroniczną </w:t>
      </w:r>
      <w:r w:rsidR="00900BBE" w:rsidRPr="00164E53">
        <w:rPr>
          <w:rFonts w:ascii="Times New Roman" w:hAnsi="Times New Roman"/>
          <w:sz w:val="20"/>
          <w:szCs w:val="20"/>
        </w:rPr>
        <w:t xml:space="preserve"> w terminie do 30  dni kalendarzowych  od dnia zakończenia oceny </w:t>
      </w:r>
      <w:proofErr w:type="spellStart"/>
      <w:r w:rsidR="00900BBE" w:rsidRPr="00164E53">
        <w:rPr>
          <w:rFonts w:ascii="Times New Roman" w:hAnsi="Times New Roman"/>
          <w:sz w:val="20"/>
          <w:szCs w:val="20"/>
        </w:rPr>
        <w:lastRenderedPageBreak/>
        <w:t>formalno</w:t>
      </w:r>
      <w:proofErr w:type="spellEnd"/>
      <w:r w:rsidR="00900BBE" w:rsidRPr="00164E53">
        <w:rPr>
          <w:rFonts w:ascii="Times New Roman" w:hAnsi="Times New Roman"/>
          <w:sz w:val="20"/>
          <w:szCs w:val="20"/>
        </w:rPr>
        <w:t xml:space="preserve"> - merytorycznej w ramach poszczególnych rund określonych   </w:t>
      </w:r>
      <w:r w:rsidR="00900BBE" w:rsidRPr="00164E53">
        <w:rPr>
          <w:rFonts w:ascii="Times New Roman" w:eastAsia="Times New Roman" w:hAnsi="Times New Roman"/>
          <w:sz w:val="20"/>
          <w:szCs w:val="20"/>
        </w:rPr>
        <w:t xml:space="preserve">w </w:t>
      </w:r>
      <w:r w:rsidR="00900BBE" w:rsidRPr="00164E53">
        <w:rPr>
          <w:rFonts w:ascii="Times New Roman" w:hAnsi="Times New Roman"/>
          <w:b/>
          <w:sz w:val="20"/>
          <w:szCs w:val="20"/>
        </w:rPr>
        <w:t xml:space="preserve">§ 4 </w:t>
      </w:r>
      <w:r w:rsidR="00900BBE" w:rsidRPr="00164E53">
        <w:rPr>
          <w:rFonts w:ascii="Times New Roman" w:eastAsia="Times New Roman" w:hAnsi="Times New Roman"/>
          <w:sz w:val="20"/>
          <w:szCs w:val="20"/>
        </w:rPr>
        <w:t>punkcie  3</w:t>
      </w:r>
      <w:r w:rsidR="00900BBE" w:rsidRPr="00164E53">
        <w:rPr>
          <w:rFonts w:ascii="Times New Roman" w:hAnsi="Times New Roman"/>
          <w:sz w:val="20"/>
          <w:szCs w:val="20"/>
        </w:rPr>
        <w:t xml:space="preserve">. W przypadku nieuwzględnienia wniosku podaje się przyczynę odmowy. </w:t>
      </w:r>
    </w:p>
    <w:p w14:paraId="4B12646C" w14:textId="77777777" w:rsidR="00900BBE" w:rsidRPr="009B5EA6" w:rsidRDefault="00900BBE" w:rsidP="00900BB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 III</w:t>
      </w:r>
    </w:p>
    <w:p w14:paraId="1BA350B6" w14:textId="77777777" w:rsidR="00900BBE" w:rsidRPr="00411D64" w:rsidRDefault="00900BBE" w:rsidP="00900BBE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11D64">
        <w:rPr>
          <w:rFonts w:ascii="Times New Roman" w:hAnsi="Times New Roman"/>
          <w:b/>
          <w:i/>
          <w:sz w:val="20"/>
          <w:szCs w:val="20"/>
        </w:rPr>
        <w:t>Podstawowe postanowienia umowy oraz warunki wypłaty refundacji</w:t>
      </w:r>
    </w:p>
    <w:p w14:paraId="635C28E9" w14:textId="48482E81" w:rsidR="00900BBE" w:rsidRPr="009B5EA6" w:rsidRDefault="00900BBE" w:rsidP="00900BB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</w:t>
      </w:r>
    </w:p>
    <w:p w14:paraId="619A67D5" w14:textId="77777777" w:rsidR="00900BBE" w:rsidRDefault="00900BBE" w:rsidP="005F24A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D687D">
        <w:rPr>
          <w:rFonts w:ascii="Times New Roman" w:hAnsi="Times New Roman"/>
          <w:sz w:val="20"/>
          <w:szCs w:val="20"/>
        </w:rPr>
        <w:t>Podstawą refundacji jest umowa zawarta przez Prezesa Fundacji Obrazy bez Granic z pracodawcą.</w:t>
      </w:r>
    </w:p>
    <w:p w14:paraId="7B8E3383" w14:textId="77777777" w:rsidR="00900BBE" w:rsidRPr="005D687D" w:rsidRDefault="00900BBE" w:rsidP="005F24A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D687D">
        <w:rPr>
          <w:rFonts w:ascii="Times New Roman" w:eastAsia="Times New Roman" w:hAnsi="Times New Roman"/>
          <w:sz w:val="20"/>
          <w:szCs w:val="20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4970DE9A" w14:textId="77777777" w:rsidR="00C119FD" w:rsidRPr="00C119FD" w:rsidRDefault="00900BBE" w:rsidP="005F24A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D687D">
        <w:rPr>
          <w:rFonts w:ascii="Times New Roman" w:eastAsia="Times New Roman" w:hAnsi="Times New Roman"/>
          <w:sz w:val="20"/>
          <w:szCs w:val="20"/>
        </w:rPr>
        <w:t>Zawarcie umowy następuje w drodze zgodnego oświadczenia woli stron i żadnej ze stron nie przysługuje roszczenie o jej zawarcie.</w:t>
      </w:r>
    </w:p>
    <w:p w14:paraId="0857D4AF" w14:textId="77777777" w:rsidR="00C119FD" w:rsidRDefault="00900BBE" w:rsidP="005F24A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C119FD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Obrazy bez Granic zastrzega w uzasadnionych przypadkach możliwość wydłużenie terminu. </w:t>
      </w:r>
    </w:p>
    <w:p w14:paraId="44EB755B" w14:textId="2C87037C" w:rsidR="00900BBE" w:rsidRPr="00C119FD" w:rsidRDefault="00900BBE" w:rsidP="005F24A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C119FD">
        <w:rPr>
          <w:rFonts w:ascii="Times New Roman" w:eastAsia="Times New Roman" w:hAnsi="Times New Roman"/>
          <w:sz w:val="20"/>
          <w:szCs w:val="20"/>
        </w:rPr>
        <w:t xml:space="preserve">Współmałżonkowie wnioskodawców/pracodawców w obecności pracownika </w:t>
      </w:r>
      <w:r w:rsidRPr="00C119FD">
        <w:rPr>
          <w:rFonts w:ascii="Times New Roman" w:hAnsi="Times New Roman"/>
          <w:sz w:val="20"/>
          <w:szCs w:val="20"/>
        </w:rPr>
        <w:t xml:space="preserve">Fundacji Obrazy bez Granic </w:t>
      </w:r>
      <w:r w:rsidRPr="00C119FD">
        <w:rPr>
          <w:rFonts w:ascii="Times New Roman" w:eastAsia="Times New Roman" w:hAnsi="Times New Roman"/>
          <w:sz w:val="20"/>
          <w:szCs w:val="20"/>
        </w:rPr>
        <w:t>wyrażają pisemną zgodę na zaciągnięcie zobowiązań wynikających z umowy.</w:t>
      </w:r>
    </w:p>
    <w:p w14:paraId="18020C70" w14:textId="77777777" w:rsidR="00900BBE" w:rsidRDefault="00900BBE" w:rsidP="00900BB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F338314" w14:textId="0F9E0EAC" w:rsidR="001D5A83" w:rsidRPr="009B5EA6" w:rsidRDefault="00900BBE" w:rsidP="003C5A3A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 xml:space="preserve">§ </w:t>
      </w:r>
      <w:r w:rsidR="00DB6C1F">
        <w:rPr>
          <w:rFonts w:ascii="Times New Roman" w:eastAsia="Times New Roman" w:hAnsi="Times New Roman"/>
          <w:b/>
          <w:sz w:val="20"/>
          <w:szCs w:val="20"/>
        </w:rPr>
        <w:t>8</w:t>
      </w:r>
    </w:p>
    <w:p w14:paraId="68F9A86D" w14:textId="77777777" w:rsidR="00900BBE" w:rsidRPr="009B5EA6" w:rsidRDefault="00900BBE" w:rsidP="00900BBE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 subsydiowan</w:t>
      </w:r>
      <w:r>
        <w:rPr>
          <w:rFonts w:ascii="Times New Roman" w:hAnsi="Times New Roman"/>
          <w:sz w:val="20"/>
          <w:szCs w:val="20"/>
        </w:rPr>
        <w:t>ego</w:t>
      </w:r>
      <w:r w:rsidRPr="009B5EA6">
        <w:rPr>
          <w:rFonts w:ascii="Times New Roman" w:hAnsi="Times New Roman"/>
          <w:sz w:val="20"/>
          <w:szCs w:val="20"/>
        </w:rPr>
        <w:t xml:space="preserve"> zatrudnieni</w:t>
      </w:r>
      <w:r>
        <w:rPr>
          <w:rFonts w:ascii="Times New Roman" w:hAnsi="Times New Roman"/>
          <w:sz w:val="20"/>
          <w:szCs w:val="20"/>
        </w:rPr>
        <w:t>a</w:t>
      </w:r>
      <w:r w:rsidRPr="009B5EA6">
        <w:rPr>
          <w:rFonts w:ascii="Times New Roman" w:eastAsia="Times New Roman" w:hAnsi="Times New Roman"/>
          <w:sz w:val="20"/>
          <w:szCs w:val="20"/>
        </w:rPr>
        <w:t xml:space="preserve"> określa jednoznacznie:</w:t>
      </w:r>
    </w:p>
    <w:p w14:paraId="4CBF570E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Datę zawarcia umowy.</w:t>
      </w:r>
    </w:p>
    <w:p w14:paraId="637B9EC8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Strony umowy.</w:t>
      </w:r>
    </w:p>
    <w:p w14:paraId="188751AD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Kwotę środków.</w:t>
      </w:r>
    </w:p>
    <w:p w14:paraId="1A55065C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Cel na jaki środki finansowe zostaną przyznane.</w:t>
      </w:r>
    </w:p>
    <w:p w14:paraId="4AE1A6DA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Nazwę banku oraz numer rachunku bankowego właściwego dla przekazania środków finansowych.</w:t>
      </w:r>
    </w:p>
    <w:p w14:paraId="4DCAD236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Zobowiązania stron.</w:t>
      </w:r>
    </w:p>
    <w:p w14:paraId="78EF335C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Zabezpieczenie spłaty środków, w przypadku niewywiązania się z warunków umowy.</w:t>
      </w:r>
    </w:p>
    <w:p w14:paraId="0B925725" w14:textId="77777777" w:rsidR="00900BBE" w:rsidRPr="009B5EA6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Zakres i formy kontroli nad sposobem wykorzystania środków.</w:t>
      </w:r>
    </w:p>
    <w:p w14:paraId="4E61E426" w14:textId="4F7EF758" w:rsidR="00900BBE" w:rsidRPr="00952060" w:rsidRDefault="00900BBE" w:rsidP="005F24A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Konsekwencje finansowe w przypadku naruszenia jej warunków.</w:t>
      </w:r>
    </w:p>
    <w:p w14:paraId="3DA5889E" w14:textId="77777777" w:rsidR="003C5A3A" w:rsidRDefault="003C5A3A" w:rsidP="00900BB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BC884BB" w14:textId="1276EEB7" w:rsidR="00900BBE" w:rsidRPr="009B5EA6" w:rsidRDefault="00900BBE" w:rsidP="003C5A3A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§ </w:t>
      </w:r>
      <w:r w:rsidR="00DB6C1F">
        <w:rPr>
          <w:rFonts w:ascii="Times New Roman" w:eastAsia="Times New Roman" w:hAnsi="Times New Roman"/>
          <w:b/>
          <w:sz w:val="20"/>
          <w:szCs w:val="20"/>
        </w:rPr>
        <w:t>9</w:t>
      </w:r>
    </w:p>
    <w:p w14:paraId="7698BB1E" w14:textId="77777777" w:rsidR="00900BBE" w:rsidRPr="00DE12F7" w:rsidRDefault="00900BBE" w:rsidP="00DE12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12F7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14:paraId="5C4F6F26" w14:textId="3F72F6BA" w:rsidR="00900BBE" w:rsidRPr="00DE12F7" w:rsidRDefault="00900BBE" w:rsidP="005F24AF">
      <w:pPr>
        <w:pStyle w:val="Akapitzlist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12F7">
        <w:rPr>
          <w:rFonts w:ascii="Times New Roman" w:hAnsi="Times New Roman"/>
          <w:sz w:val="20"/>
          <w:szCs w:val="20"/>
        </w:rPr>
        <w:t>zatrudnienia na stanowisku pracy skierowanego przez beneficjenta uczestnika projektu przez łączny okres co najmniej  7 miesięcy  w wymiarze 1 etatu :</w:t>
      </w:r>
    </w:p>
    <w:p w14:paraId="6E67EB61" w14:textId="67B464FD" w:rsidR="00900BBE" w:rsidRPr="009B5EA6" w:rsidRDefault="00900BBE" w:rsidP="005F24AF">
      <w:pPr>
        <w:pStyle w:val="Akapitzlist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w  tym utworzenie stanowiska pracy powinno nastąpić w terminie jednego miesiąca od daty zawarcia umowy, w uzasadnionych przypadkach, umowa może przewidywać dłuższy termin realizacji</w:t>
      </w:r>
    </w:p>
    <w:p w14:paraId="23BDDBA1" w14:textId="77777777" w:rsidR="00900BBE" w:rsidRDefault="00900BBE" w:rsidP="005F24AF">
      <w:pPr>
        <w:pStyle w:val="Akapitzlist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12542">
        <w:rPr>
          <w:rFonts w:ascii="Times New Roman" w:hAnsi="Times New Roman"/>
          <w:sz w:val="20"/>
          <w:szCs w:val="20"/>
        </w:rPr>
        <w:t>utrzymania przez okres co najmniej 7  miesięcy (pierwsza umowa na okres 6 m-</w:t>
      </w:r>
      <w:proofErr w:type="spellStart"/>
      <w:r w:rsidRPr="00012542">
        <w:rPr>
          <w:rFonts w:ascii="Times New Roman" w:hAnsi="Times New Roman"/>
          <w:sz w:val="20"/>
          <w:szCs w:val="20"/>
        </w:rPr>
        <w:t>cy</w:t>
      </w:r>
      <w:proofErr w:type="spellEnd"/>
      <w:r w:rsidRPr="00012542">
        <w:rPr>
          <w:rFonts w:ascii="Times New Roman" w:hAnsi="Times New Roman"/>
          <w:sz w:val="20"/>
          <w:szCs w:val="20"/>
        </w:rPr>
        <w:t xml:space="preserve"> stanowiąca podstawę do refundacji 6 miesięcy zatrudnienia  subsydiowanego a okres jej zakończenia będzie tożsamy z zakończeniem udziału uczestnika w projekcie  oraz druga umowa zawarta  po upływie 6  miesięcy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2542">
        <w:rPr>
          <w:rFonts w:ascii="Times New Roman" w:hAnsi="Times New Roman"/>
          <w:sz w:val="20"/>
          <w:szCs w:val="20"/>
        </w:rPr>
        <w:t xml:space="preserve">przedłożenia oferty pracy na minimum 1 miesiąc wraz z deklaracją zatrudnienia z zachowaniem min. 2 dniowego okresu przerwy pomiędzy zakończeniem zatrudnienia w ramach umowy o refundację zatrudnienia subsydiowanego a przedawnioną ofertą pracy Uczestniczce/Uczestnikowi  </w:t>
      </w:r>
    </w:p>
    <w:p w14:paraId="459F7ED6" w14:textId="77777777" w:rsidR="00900BBE" w:rsidRPr="00012542" w:rsidRDefault="00900BBE" w:rsidP="005F24AF">
      <w:pPr>
        <w:pStyle w:val="Akapitzlist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12542">
        <w:rPr>
          <w:rFonts w:ascii="Times New Roman" w:hAnsi="Times New Roman"/>
          <w:sz w:val="20"/>
          <w:szCs w:val="20"/>
        </w:rPr>
        <w:t>stanowiska  pracy utworzonego  w związku z przyznaną refundacją, w przypadku rezygnacji/zwolnienia  uczestnika Pracodawca zobowiązany jest zatrudnić kolejnego uczestnika z listy rezerwowej lub z dodatkowego naboru rekrutacyjnego tak aby zapewnić utrzymanie  zatrudnienia przez</w:t>
      </w:r>
      <w:r>
        <w:rPr>
          <w:rFonts w:ascii="Times New Roman" w:hAnsi="Times New Roman"/>
          <w:sz w:val="20"/>
          <w:szCs w:val="20"/>
        </w:rPr>
        <w:t xml:space="preserve"> łączny </w:t>
      </w:r>
      <w:r w:rsidRPr="00012542">
        <w:rPr>
          <w:rFonts w:ascii="Times New Roman" w:hAnsi="Times New Roman"/>
          <w:sz w:val="20"/>
          <w:szCs w:val="20"/>
        </w:rPr>
        <w:t xml:space="preserve">  okres co najmniej 7  miesięcy;</w:t>
      </w:r>
    </w:p>
    <w:p w14:paraId="12D1BF4C" w14:textId="77777777" w:rsidR="00900BBE" w:rsidRPr="009B5EA6" w:rsidRDefault="00900BBE" w:rsidP="005F24AF">
      <w:pPr>
        <w:pStyle w:val="Akapitzlist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14:paraId="13A47B23" w14:textId="77777777" w:rsidR="00900BBE" w:rsidRPr="009B5EA6" w:rsidRDefault="00900BBE" w:rsidP="005F24AF">
      <w:pPr>
        <w:pStyle w:val="Akapitzlist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lub załączników do wniosku z niezgodnymi z prawdą informacjami lub oświadczeniami lub</w:t>
      </w:r>
    </w:p>
    <w:p w14:paraId="2814ADDB" w14:textId="77777777" w:rsidR="00900BBE" w:rsidRPr="009B5EA6" w:rsidRDefault="00900BBE" w:rsidP="005F24AF">
      <w:pPr>
        <w:pStyle w:val="Akapitzlist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3C5E709E" w14:textId="77777777" w:rsidR="00900BBE" w:rsidRPr="009B5EA6" w:rsidRDefault="00900BBE" w:rsidP="005F24A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zwrotu, w terminie 30 dni od dnia doręczenia wezwania beneficjenta przyznanej refundacji w wysokości proporcjonalnej do okresu niezatrudnienia na utworzonym/</w:t>
      </w:r>
      <w:proofErr w:type="spellStart"/>
      <w:r w:rsidRPr="009B5EA6">
        <w:rPr>
          <w:rFonts w:ascii="Times New Roman" w:hAnsi="Times New Roman"/>
          <w:sz w:val="20"/>
          <w:szCs w:val="20"/>
        </w:rPr>
        <w:t>ych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 stanowisku/ach pracy skierowanego/</w:t>
      </w:r>
      <w:proofErr w:type="spellStart"/>
      <w:r w:rsidRPr="009B5EA6">
        <w:rPr>
          <w:rFonts w:ascii="Times New Roman" w:hAnsi="Times New Roman"/>
          <w:sz w:val="20"/>
          <w:szCs w:val="20"/>
        </w:rPr>
        <w:t>ych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 uczestnika/ów wraz z odsetkami ustawowymi naliczonymi od dnia uzyskania środków, w przypadku: </w:t>
      </w:r>
    </w:p>
    <w:p w14:paraId="0E1330DF" w14:textId="77777777" w:rsidR="00900BBE" w:rsidRPr="009B5EA6" w:rsidRDefault="00900BBE" w:rsidP="005F24AF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zatrudnienia na utworzonym stanowisku pracy skierowanego/</w:t>
      </w:r>
      <w:proofErr w:type="spellStart"/>
      <w:r w:rsidRPr="009B5EA6">
        <w:rPr>
          <w:rFonts w:ascii="Times New Roman" w:hAnsi="Times New Roman"/>
          <w:sz w:val="20"/>
          <w:szCs w:val="20"/>
        </w:rPr>
        <w:t>ych</w:t>
      </w:r>
      <w:proofErr w:type="spellEnd"/>
      <w:r w:rsidRPr="009B5EA6">
        <w:rPr>
          <w:rFonts w:ascii="Times New Roman" w:hAnsi="Times New Roman"/>
          <w:sz w:val="20"/>
          <w:szCs w:val="20"/>
        </w:rPr>
        <w:t xml:space="preserve"> uczestnika/ów </w:t>
      </w:r>
      <w:r>
        <w:rPr>
          <w:rFonts w:ascii="Times New Roman" w:hAnsi="Times New Roman"/>
          <w:sz w:val="20"/>
          <w:szCs w:val="20"/>
        </w:rPr>
        <w:t xml:space="preserve">przez łączny okres krótszy niż 7 </w:t>
      </w:r>
      <w:r w:rsidRPr="009B5EA6">
        <w:rPr>
          <w:rFonts w:ascii="Times New Roman" w:hAnsi="Times New Roman"/>
          <w:sz w:val="20"/>
          <w:szCs w:val="20"/>
        </w:rPr>
        <w:t>miesi</w:t>
      </w:r>
      <w:r>
        <w:rPr>
          <w:rFonts w:ascii="Times New Roman" w:hAnsi="Times New Roman"/>
          <w:sz w:val="20"/>
          <w:szCs w:val="20"/>
        </w:rPr>
        <w:t>ę</w:t>
      </w:r>
      <w:r w:rsidRPr="009B5EA6">
        <w:rPr>
          <w:rFonts w:ascii="Times New Roman" w:hAnsi="Times New Roman"/>
          <w:sz w:val="20"/>
          <w:szCs w:val="20"/>
        </w:rPr>
        <w:t xml:space="preserve">cy oraz  </w:t>
      </w:r>
    </w:p>
    <w:p w14:paraId="11469BD4" w14:textId="77777777" w:rsidR="00900BBE" w:rsidRPr="00435B40" w:rsidRDefault="00900BBE" w:rsidP="00900BBE">
      <w:pPr>
        <w:autoSpaceDE w:val="0"/>
        <w:autoSpaceDN w:val="0"/>
        <w:adjustRightInd w:val="0"/>
        <w:spacing w:after="0" w:line="360" w:lineRule="auto"/>
        <w:ind w:left="1854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</w:rPr>
        <w:t xml:space="preserve"> </w:t>
      </w:r>
    </w:p>
    <w:p w14:paraId="7638951E" w14:textId="391AC453" w:rsidR="001D5A83" w:rsidRPr="003C5A3A" w:rsidRDefault="00900BBE" w:rsidP="005F24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F76E0">
        <w:rPr>
          <w:rFonts w:ascii="Times New Roman" w:hAnsi="Times New Roman"/>
          <w:sz w:val="20"/>
          <w:szCs w:val="20"/>
        </w:rPr>
        <w:t>Pracodawca zobligowany jest do umożliwienia Uczestnikowi kontynuacji działań mających na celu utrwalenie kompetencji kształtowanych w fazie przygotowawczej (np. zajęcia z psychologiem/prawnikiem/doradcą zawodowym/pośrednikiem pracy/</w:t>
      </w:r>
      <w:proofErr w:type="spellStart"/>
      <w:r w:rsidRPr="009F76E0">
        <w:rPr>
          <w:rFonts w:ascii="Times New Roman" w:hAnsi="Times New Roman"/>
          <w:sz w:val="20"/>
          <w:szCs w:val="20"/>
        </w:rPr>
        <w:t>coachem</w:t>
      </w:r>
      <w:proofErr w:type="spellEnd"/>
      <w:r w:rsidRPr="009F76E0">
        <w:rPr>
          <w:rFonts w:ascii="Times New Roman" w:hAnsi="Times New Roman"/>
          <w:sz w:val="20"/>
          <w:szCs w:val="20"/>
        </w:rPr>
        <w:t xml:space="preserve">, kształtowanie kompetencji miękkich, realizację kursów itd.) w zakresie, w jakim zostało to przewidziane indywidualnej ścieżce reintegracji  oraz kontakcie przygotowanym dla uczestnika projektu. </w:t>
      </w:r>
    </w:p>
    <w:p w14:paraId="30A953BC" w14:textId="77777777" w:rsidR="009F76E0" w:rsidRDefault="009F76E0" w:rsidP="00900BBE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2D7D045" w14:textId="10161BB1" w:rsidR="00900BBE" w:rsidRPr="003C5A3A" w:rsidRDefault="00900BBE" w:rsidP="003C5A3A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§ 1</w:t>
      </w:r>
      <w:r w:rsidR="00DB6C1F">
        <w:rPr>
          <w:rFonts w:ascii="Times New Roman" w:eastAsia="Times New Roman" w:hAnsi="Times New Roman"/>
          <w:b/>
          <w:sz w:val="20"/>
          <w:szCs w:val="20"/>
        </w:rPr>
        <w:t>0</w:t>
      </w:r>
    </w:p>
    <w:p w14:paraId="5C5DD4FC" w14:textId="77777777" w:rsidR="00900BBE" w:rsidRPr="0054208A" w:rsidRDefault="00900BBE" w:rsidP="005F24AF">
      <w:pPr>
        <w:pStyle w:val="Akapitzlist"/>
        <w:numPr>
          <w:ilvl w:val="1"/>
          <w:numId w:val="10"/>
        </w:numPr>
        <w:tabs>
          <w:tab w:val="left" w:pos="567"/>
        </w:tabs>
        <w:spacing w:after="24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</w:rPr>
        <w:t>Refundacja jest dokonywana po  przedłożeniu przez pracodawcę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208A">
        <w:rPr>
          <w:rFonts w:ascii="Times New Roman" w:hAnsi="Times New Roman"/>
          <w:sz w:val="20"/>
          <w:szCs w:val="20"/>
        </w:rPr>
        <w:t xml:space="preserve">dokumentów potwierdzających zatrudnienie na  stanowisku skierowanego uczestnika projektu oraz udokumentowanie zatrudnienia poprzez przedłożenie kopii: </w:t>
      </w:r>
    </w:p>
    <w:p w14:paraId="16C0B35F" w14:textId="77777777" w:rsidR="00900BBE" w:rsidRPr="009B5EA6" w:rsidRDefault="00900BBE" w:rsidP="005F24AF">
      <w:pPr>
        <w:pStyle w:val="Akapitzlist"/>
        <w:numPr>
          <w:ilvl w:val="2"/>
          <w:numId w:val="16"/>
        </w:numPr>
        <w:tabs>
          <w:tab w:val="left" w:pos="567"/>
        </w:tabs>
        <w:spacing w:after="24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14:paraId="79AE0598" w14:textId="77777777" w:rsidR="00900BBE" w:rsidRPr="009B5EA6" w:rsidRDefault="00900BBE" w:rsidP="005F24AF">
      <w:pPr>
        <w:pStyle w:val="Akapitzlist"/>
        <w:numPr>
          <w:ilvl w:val="2"/>
          <w:numId w:val="16"/>
        </w:numPr>
        <w:tabs>
          <w:tab w:val="left" w:pos="567"/>
        </w:tabs>
        <w:spacing w:after="24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2419A05E" w14:textId="77777777" w:rsidR="00900BBE" w:rsidRPr="009B5EA6" w:rsidRDefault="00900BBE" w:rsidP="005F24AF">
      <w:pPr>
        <w:pStyle w:val="Akapitzlist"/>
        <w:numPr>
          <w:ilvl w:val="2"/>
          <w:numId w:val="16"/>
        </w:numPr>
        <w:tabs>
          <w:tab w:val="left" w:pos="567"/>
        </w:tabs>
        <w:spacing w:after="24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0629EB47" w14:textId="77777777" w:rsidR="00900BBE" w:rsidRPr="009B5EA6" w:rsidRDefault="00900BBE" w:rsidP="005F24AF">
      <w:pPr>
        <w:pStyle w:val="Akapitzlist"/>
        <w:numPr>
          <w:ilvl w:val="2"/>
          <w:numId w:val="16"/>
        </w:numPr>
        <w:tabs>
          <w:tab w:val="left" w:pos="567"/>
        </w:tabs>
        <w:spacing w:after="24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1133ADF4" w14:textId="77777777" w:rsidR="00900BBE" w:rsidRPr="009B5EA6" w:rsidRDefault="00900BBE" w:rsidP="005F24AF">
      <w:pPr>
        <w:pStyle w:val="Akapitzlist"/>
        <w:numPr>
          <w:ilvl w:val="2"/>
          <w:numId w:val="16"/>
        </w:numPr>
        <w:tabs>
          <w:tab w:val="left" w:pos="567"/>
        </w:tabs>
        <w:spacing w:after="24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14:paraId="06A53519" w14:textId="77777777" w:rsidR="00900BBE" w:rsidRPr="00435B40" w:rsidRDefault="00900BBE" w:rsidP="005F24AF">
      <w:pPr>
        <w:pStyle w:val="Akapitzlist"/>
        <w:numPr>
          <w:ilvl w:val="2"/>
          <w:numId w:val="16"/>
        </w:numPr>
        <w:tabs>
          <w:tab w:val="left" w:pos="567"/>
        </w:tabs>
        <w:spacing w:after="24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</w:rPr>
        <w:lastRenderedPageBreak/>
        <w:t xml:space="preserve">stwierdzeniu utworzenia stanowiska pracy (wizytacja w miejscu pracy). </w:t>
      </w:r>
    </w:p>
    <w:p w14:paraId="0AF2B031" w14:textId="77777777" w:rsidR="00900BBE" w:rsidRPr="00435B40" w:rsidRDefault="00900BBE" w:rsidP="005F24AF">
      <w:pPr>
        <w:pStyle w:val="Akapitzlist"/>
        <w:numPr>
          <w:ilvl w:val="2"/>
          <w:numId w:val="16"/>
        </w:numPr>
        <w:tabs>
          <w:tab w:val="left" w:pos="567"/>
        </w:tabs>
        <w:spacing w:after="240" w:line="36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</w:rPr>
        <w:t xml:space="preserve">spełnieniu innych warunków określonych w zawartej umowie. </w:t>
      </w:r>
    </w:p>
    <w:p w14:paraId="1B5DEC71" w14:textId="77777777" w:rsidR="00900BBE" w:rsidRPr="0054208A" w:rsidRDefault="00900BBE" w:rsidP="005F24AF">
      <w:pPr>
        <w:pStyle w:val="Akapitzlist"/>
        <w:numPr>
          <w:ilvl w:val="1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</w:rPr>
        <w:t xml:space="preserve">Refundacja kosztów </w:t>
      </w:r>
      <w:r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jest dokonywana w terminie 30 dni roboczych od przedłożenia kompletu dokumentów.</w:t>
      </w:r>
    </w:p>
    <w:p w14:paraId="7D447E11" w14:textId="77777777" w:rsidR="00900BBE" w:rsidRPr="0054208A" w:rsidRDefault="00900BBE" w:rsidP="005F24AF">
      <w:pPr>
        <w:pStyle w:val="Akapitzlist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</w:rPr>
        <w:t xml:space="preserve">Beneficjent dokonuje refundacji kosztów </w:t>
      </w:r>
      <w:r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w okresie realizowanego przez siebie projektu na wskazany numer rachunku bankowego Pracodawcy.</w:t>
      </w:r>
    </w:p>
    <w:p w14:paraId="47A55C45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</w:rPr>
      </w:pPr>
    </w:p>
    <w:p w14:paraId="2DD193EA" w14:textId="40B01229" w:rsidR="00900BBE" w:rsidRPr="009E2931" w:rsidRDefault="009836F6" w:rsidP="009836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</w:t>
      </w:r>
      <w:r w:rsidR="00DB6C1F">
        <w:rPr>
          <w:rFonts w:ascii="Times New Roman" w:eastAsia="Times New Roman" w:hAnsi="Times New Roman"/>
          <w:b/>
          <w:sz w:val="20"/>
          <w:szCs w:val="20"/>
        </w:rPr>
        <w:t>§ 11</w:t>
      </w:r>
    </w:p>
    <w:p w14:paraId="71095F80" w14:textId="377EDCB8" w:rsidR="001E1BBC" w:rsidRDefault="00900BBE" w:rsidP="001E1BBC">
      <w:pPr>
        <w:pStyle w:val="Akapitzlist"/>
        <w:tabs>
          <w:tab w:val="left" w:pos="0"/>
        </w:tabs>
        <w:spacing w:after="240" w:line="360" w:lineRule="auto"/>
        <w:ind w:left="1418" w:hanging="1418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 </w:t>
      </w:r>
      <w:r w:rsidR="001E1BBC">
        <w:rPr>
          <w:rFonts w:ascii="Times New Roman" w:hAnsi="Times New Roman"/>
          <w:sz w:val="20"/>
          <w:szCs w:val="20"/>
        </w:rPr>
        <w:t xml:space="preserve">    </w:t>
      </w:r>
      <w:r w:rsidRPr="009B5EA6">
        <w:rPr>
          <w:rFonts w:ascii="Times New Roman" w:hAnsi="Times New Roman"/>
          <w:sz w:val="20"/>
          <w:szCs w:val="20"/>
        </w:rPr>
        <w:t>Beneficjent , w o</w:t>
      </w:r>
      <w:r w:rsidR="001E1BBC">
        <w:rPr>
          <w:rFonts w:ascii="Times New Roman" w:hAnsi="Times New Roman"/>
          <w:sz w:val="20"/>
          <w:szCs w:val="20"/>
        </w:rPr>
        <w:t xml:space="preserve">kresie trwania umowy ma prawo: </w:t>
      </w:r>
    </w:p>
    <w:p w14:paraId="4DB811EB" w14:textId="18E6455B" w:rsidR="001E1BBC" w:rsidRPr="001E1BBC" w:rsidRDefault="00900BBE" w:rsidP="005F24AF">
      <w:pPr>
        <w:pStyle w:val="Akapitzlist"/>
        <w:numPr>
          <w:ilvl w:val="0"/>
          <w:numId w:val="17"/>
        </w:numPr>
        <w:tabs>
          <w:tab w:val="left" w:pos="0"/>
        </w:tabs>
        <w:spacing w:after="240" w:line="360" w:lineRule="auto"/>
        <w:ind w:left="1276" w:hanging="425"/>
        <w:rPr>
          <w:rFonts w:ascii="Times New Roman" w:hAnsi="Times New Roman"/>
          <w:sz w:val="20"/>
          <w:szCs w:val="20"/>
          <w:u w:val="single"/>
        </w:rPr>
      </w:pPr>
      <w:r w:rsidRPr="001E1BBC">
        <w:rPr>
          <w:rFonts w:ascii="Times New Roman" w:hAnsi="Times New Roman"/>
          <w:sz w:val="20"/>
          <w:szCs w:val="20"/>
        </w:rPr>
        <w:t xml:space="preserve">żądać od pracodawcy przedstawienia informacji i dokumentów niezbędnych do oceny dotrzymania </w:t>
      </w:r>
      <w:r w:rsidR="001E1BBC">
        <w:rPr>
          <w:rFonts w:ascii="Times New Roman" w:hAnsi="Times New Roman"/>
          <w:sz w:val="20"/>
          <w:szCs w:val="20"/>
        </w:rPr>
        <w:t xml:space="preserve"> </w:t>
      </w:r>
      <w:r w:rsidRPr="001E1BBC">
        <w:rPr>
          <w:rFonts w:ascii="Times New Roman" w:hAnsi="Times New Roman"/>
          <w:sz w:val="20"/>
          <w:szCs w:val="20"/>
        </w:rPr>
        <w:t xml:space="preserve">warunków </w:t>
      </w:r>
      <w:r w:rsidR="001E1BBC" w:rsidRPr="001E1BBC">
        <w:rPr>
          <w:rFonts w:ascii="Times New Roman" w:hAnsi="Times New Roman"/>
          <w:sz w:val="20"/>
          <w:szCs w:val="20"/>
        </w:rPr>
        <w:t xml:space="preserve"> </w:t>
      </w:r>
      <w:r w:rsidRPr="001E1BBC">
        <w:rPr>
          <w:rFonts w:ascii="Times New Roman" w:hAnsi="Times New Roman"/>
          <w:sz w:val="20"/>
          <w:szCs w:val="20"/>
        </w:rPr>
        <w:t xml:space="preserve">umowy w trakcie jej trwania; </w:t>
      </w:r>
    </w:p>
    <w:p w14:paraId="78566426" w14:textId="2994336C" w:rsidR="00900BBE" w:rsidRPr="001E1BBC" w:rsidRDefault="00900BBE" w:rsidP="005F24AF">
      <w:pPr>
        <w:pStyle w:val="Akapitzlist"/>
        <w:numPr>
          <w:ilvl w:val="0"/>
          <w:numId w:val="17"/>
        </w:numPr>
        <w:tabs>
          <w:tab w:val="left" w:pos="0"/>
        </w:tabs>
        <w:spacing w:after="240" w:line="360" w:lineRule="auto"/>
        <w:ind w:left="1276" w:hanging="425"/>
        <w:rPr>
          <w:rFonts w:ascii="Times New Roman" w:hAnsi="Times New Roman"/>
          <w:sz w:val="20"/>
          <w:szCs w:val="20"/>
          <w:u w:val="single"/>
        </w:rPr>
      </w:pPr>
      <w:r w:rsidRPr="001E1BBC">
        <w:rPr>
          <w:rFonts w:ascii="Times New Roman" w:hAnsi="Times New Roman"/>
          <w:sz w:val="20"/>
          <w:szCs w:val="20"/>
        </w:rPr>
        <w:t xml:space="preserve">dokonywać u pracodawcy, któremu zrefundowano koszty zatrudnienia, wizytacji celem dokonania oceny </w:t>
      </w:r>
      <w:r w:rsidR="001E1BBC" w:rsidRPr="001E1BBC">
        <w:rPr>
          <w:rFonts w:ascii="Times New Roman" w:hAnsi="Times New Roman"/>
          <w:sz w:val="20"/>
          <w:szCs w:val="20"/>
        </w:rPr>
        <w:t xml:space="preserve"> </w:t>
      </w:r>
      <w:r w:rsidRPr="001E1BBC">
        <w:rPr>
          <w:rFonts w:ascii="Times New Roman" w:hAnsi="Times New Roman"/>
          <w:sz w:val="20"/>
          <w:szCs w:val="20"/>
        </w:rPr>
        <w:t>prawidłowości realizacji umowy o refundację;</w:t>
      </w:r>
    </w:p>
    <w:p w14:paraId="1431CBD4" w14:textId="7D9ED7BC" w:rsidR="00900BBE" w:rsidRPr="009B5EA6" w:rsidRDefault="00900BBE" w:rsidP="00545612">
      <w:pPr>
        <w:tabs>
          <w:tab w:val="left" w:pos="567"/>
        </w:tabs>
        <w:spacing w:after="24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</w:t>
      </w:r>
      <w:r w:rsidR="007238B3">
        <w:rPr>
          <w:rFonts w:ascii="Times New Roman" w:hAnsi="Times New Roman"/>
          <w:sz w:val="20"/>
          <w:szCs w:val="20"/>
        </w:rPr>
        <w:t xml:space="preserve">    </w:t>
      </w:r>
      <w:r w:rsidRPr="009B5EA6">
        <w:rPr>
          <w:rFonts w:ascii="Times New Roman" w:hAnsi="Times New Roman"/>
          <w:sz w:val="20"/>
          <w:szCs w:val="20"/>
        </w:rPr>
        <w:t xml:space="preserve">Beneficjent zastrzega sobie i innym uprawnionym instytucjom, w tym instytucjom upoważnionym do kontroli projektów współfinansowanych ze środków Unii Europejskiej, w każdym czasie prawo kontroli pracodawcy w zakresie realizacji warunków określonych w umowie na </w:t>
      </w:r>
      <w:r>
        <w:rPr>
          <w:rFonts w:ascii="Times New Roman" w:hAnsi="Times New Roman"/>
          <w:sz w:val="20"/>
          <w:szCs w:val="20"/>
        </w:rPr>
        <w:t>subsydiowane zatrudnienie</w:t>
      </w:r>
      <w:r w:rsidRPr="009B5EA6">
        <w:rPr>
          <w:rFonts w:ascii="Times New Roman" w:hAnsi="Times New Roman"/>
          <w:sz w:val="20"/>
          <w:szCs w:val="20"/>
        </w:rPr>
        <w:t xml:space="preserve"> stanowiska pracy.</w:t>
      </w:r>
      <w:r w:rsidR="00545612">
        <w:rPr>
          <w:rFonts w:ascii="Times New Roman" w:hAnsi="Times New Roman"/>
          <w:sz w:val="20"/>
          <w:szCs w:val="20"/>
        </w:rPr>
        <w:br/>
      </w:r>
    </w:p>
    <w:p w14:paraId="55653B03" w14:textId="77777777" w:rsidR="00900BBE" w:rsidRPr="009B5EA6" w:rsidRDefault="00900BBE" w:rsidP="00900BBE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14:paraId="2795C85E" w14:textId="77777777" w:rsidR="00900BBE" w:rsidRPr="00642F1D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</w:rPr>
        <w:t>Subsydiowanie zatrudnienia - Warunki udzielania wsparcia</w:t>
      </w:r>
    </w:p>
    <w:p w14:paraId="51C73FEE" w14:textId="77777777" w:rsidR="00545612" w:rsidRDefault="00545612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45E7A97" w14:textId="3B31215B" w:rsidR="00900BBE" w:rsidRPr="009B5EA6" w:rsidRDefault="00900BBE" w:rsidP="00545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§ 1</w:t>
      </w:r>
      <w:r w:rsidR="00DB6C1F">
        <w:rPr>
          <w:rFonts w:ascii="Times New Roman" w:hAnsi="Times New Roman"/>
          <w:b/>
          <w:bCs/>
          <w:sz w:val="20"/>
          <w:szCs w:val="20"/>
        </w:rPr>
        <w:t>2</w:t>
      </w:r>
    </w:p>
    <w:p w14:paraId="4791D8E8" w14:textId="11ECC167" w:rsidR="00900BBE" w:rsidRPr="00915185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15185">
        <w:rPr>
          <w:rFonts w:ascii="Times New Roman" w:hAnsi="Times New Roman"/>
          <w:sz w:val="20"/>
          <w:szCs w:val="20"/>
        </w:rPr>
        <w:t xml:space="preserve">Refundacja w ramach zatrudnienia subsydiowanego dokonywana na rzecz Pracodawcy stanowi pomoc de </w:t>
      </w:r>
      <w:proofErr w:type="spellStart"/>
      <w:r w:rsidRPr="00915185">
        <w:rPr>
          <w:rFonts w:ascii="Times New Roman" w:hAnsi="Times New Roman"/>
          <w:sz w:val="20"/>
          <w:szCs w:val="20"/>
        </w:rPr>
        <w:t>minimis</w:t>
      </w:r>
      <w:proofErr w:type="spellEnd"/>
      <w:r w:rsidRPr="00915185">
        <w:rPr>
          <w:rFonts w:ascii="Times New Roman" w:hAnsi="Times New Roman"/>
          <w:sz w:val="20"/>
          <w:szCs w:val="20"/>
        </w:rPr>
        <w:t xml:space="preserve"> udzielaną zgodnie z przepisami rozporządzenia </w:t>
      </w:r>
      <w:proofErr w:type="spellStart"/>
      <w:r w:rsidRPr="00915185">
        <w:rPr>
          <w:rFonts w:ascii="Times New Roman" w:hAnsi="Times New Roman"/>
          <w:sz w:val="20"/>
          <w:szCs w:val="20"/>
        </w:rPr>
        <w:t>MIiR</w:t>
      </w:r>
      <w:proofErr w:type="spellEnd"/>
      <w:r w:rsidRPr="00915185">
        <w:rPr>
          <w:rFonts w:ascii="Times New Roman" w:hAnsi="Times New Roman"/>
          <w:sz w:val="20"/>
          <w:szCs w:val="20"/>
        </w:rPr>
        <w:t xml:space="preserve"> z dnia 02.07.2015 r. w sprawie udzielania </w:t>
      </w:r>
      <w:r w:rsidRPr="00915185">
        <w:rPr>
          <w:rFonts w:ascii="Times New Roman" w:hAnsi="Times New Roman"/>
          <w:i/>
          <w:iCs/>
          <w:sz w:val="20"/>
          <w:szCs w:val="20"/>
        </w:rPr>
        <w:t xml:space="preserve">pomocy de </w:t>
      </w:r>
      <w:proofErr w:type="spellStart"/>
      <w:r w:rsidRPr="00915185">
        <w:rPr>
          <w:rFonts w:ascii="Times New Roman" w:hAnsi="Times New Roman"/>
          <w:i/>
          <w:iCs/>
          <w:sz w:val="20"/>
          <w:szCs w:val="20"/>
        </w:rPr>
        <w:t>minimis</w:t>
      </w:r>
      <w:r w:rsidRPr="00915185">
        <w:rPr>
          <w:rFonts w:ascii="Times New Roman" w:hAnsi="Times New Roman"/>
          <w:sz w:val="20"/>
          <w:szCs w:val="20"/>
        </w:rPr>
        <w:t>oraz</w:t>
      </w:r>
      <w:proofErr w:type="spellEnd"/>
      <w:r w:rsidRPr="00915185">
        <w:rPr>
          <w:rFonts w:ascii="Times New Roman" w:hAnsi="Times New Roman"/>
          <w:sz w:val="20"/>
          <w:szCs w:val="20"/>
        </w:rPr>
        <w:t xml:space="preserve"> pomocy publicznej w ramach programów operacyjnych finansowanych z Europejskiego Funduszu Społecznego na lata 2014-2020 (Dz. U. z 2015 r. poz.1073). </w:t>
      </w:r>
    </w:p>
    <w:p w14:paraId="533977E9" w14:textId="77777777" w:rsidR="00915185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15185">
        <w:rPr>
          <w:rFonts w:ascii="Times New Roman" w:hAnsi="Times New Roman"/>
          <w:sz w:val="20"/>
          <w:szCs w:val="20"/>
        </w:rPr>
        <w:t xml:space="preserve">Pomoc ta ma na celu zachęcenie Pracodawców do zatrudniania pracowników poprzez ograniczenie kosztów, które musieliby ponieść na sfinansowanie ich zatrudnienia. </w:t>
      </w:r>
    </w:p>
    <w:p w14:paraId="15111AD0" w14:textId="5EBA04F4" w:rsidR="00900BBE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15185">
        <w:rPr>
          <w:rFonts w:ascii="Times New Roman" w:hAnsi="Times New Roman"/>
          <w:sz w:val="20"/>
          <w:szCs w:val="20"/>
        </w:rPr>
        <w:t xml:space="preserve">Pomoc na subsydiowanie zatrudnienia uczestników projektu może być przeznaczona na pokrycie wynagrodzeń pracowników zatrudnionych przez Pracodawcę, na które składają się: </w:t>
      </w:r>
    </w:p>
    <w:p w14:paraId="13A25454" w14:textId="77777777" w:rsidR="00D10657" w:rsidRPr="00D10657" w:rsidRDefault="00D10657" w:rsidP="00D10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3E5C21" w14:textId="77777777" w:rsidR="00900BBE" w:rsidRPr="009B5EA6" w:rsidRDefault="00900BBE" w:rsidP="0091518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wynagrodzenie brutto zatrudnionego pracownika, </w:t>
      </w:r>
    </w:p>
    <w:p w14:paraId="7C11B51D" w14:textId="77777777" w:rsidR="00915185" w:rsidRDefault="00900BBE" w:rsidP="0091518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- opłacane od wynagrodzeń obowiązkowe składki na ubezpieczenie społeczne (składka em</w:t>
      </w:r>
      <w:r w:rsidR="00915185">
        <w:rPr>
          <w:rFonts w:ascii="Times New Roman" w:hAnsi="Times New Roman"/>
          <w:sz w:val="20"/>
          <w:szCs w:val="20"/>
        </w:rPr>
        <w:t xml:space="preserve">erytalna, rentowa i wypadkowa). </w:t>
      </w:r>
    </w:p>
    <w:p w14:paraId="2661EFCC" w14:textId="1DEC2A71" w:rsidR="00915185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>Zatrudniony pracownik w wyniku kwalifikacji do Projektu ma prawo do łącznego zatrudnienia przez minimalny łączony okres 7 miesięcy  w tym 6 miesięcy refundowane jest w ramac</w:t>
      </w:r>
      <w:r w:rsidR="00915185" w:rsidRPr="00F21A0C">
        <w:rPr>
          <w:rFonts w:ascii="Times New Roman" w:hAnsi="Times New Roman"/>
          <w:sz w:val="20"/>
          <w:szCs w:val="20"/>
        </w:rPr>
        <w:t xml:space="preserve">h subsydiowanego zatrudnienia. </w:t>
      </w:r>
    </w:p>
    <w:p w14:paraId="2E10FECE" w14:textId="48C1D4F1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lastRenderedPageBreak/>
        <w:t xml:space="preserve">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14:paraId="5D0C0079" w14:textId="05CD3246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 xml:space="preserve">Maksymalna intensywność pomocy na subsydiowanie zatrudnienia pracowników wynosi nie więcej niż </w:t>
      </w:r>
      <w:r w:rsidRPr="00F21A0C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2972,15</w:t>
      </w:r>
      <w:r w:rsidRPr="00F21A0C">
        <w:rPr>
          <w:rFonts w:ascii="Times New Roman" w:hAnsi="Times New Roman"/>
          <w:sz w:val="20"/>
          <w:szCs w:val="20"/>
        </w:rPr>
        <w:t xml:space="preserve"> PLN. </w:t>
      </w:r>
    </w:p>
    <w:p w14:paraId="307B016B" w14:textId="62303D42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 xml:space="preserve">Pracodawca zamierzający ubiegać się o pomoc na subsydiowanie zatrudnienia powinien przedstawić Beneficjentowi co najmniej następujące informacje dotyczące planowanego wsparcia: </w:t>
      </w:r>
    </w:p>
    <w:p w14:paraId="79F22914" w14:textId="77777777" w:rsidR="00900BBE" w:rsidRPr="00F21A0C" w:rsidRDefault="00900BBE" w:rsidP="00F21A0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 xml:space="preserve">- liczbę osób, które zostaną zatrudnione w ramach projektu oraz okres, na jaki zostaną zatrudnione; </w:t>
      </w:r>
    </w:p>
    <w:p w14:paraId="5A1EE1D8" w14:textId="77777777" w:rsidR="00900BBE" w:rsidRPr="00F21A0C" w:rsidRDefault="00900BBE" w:rsidP="00F21A0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 xml:space="preserve">- liczbę pracowników netto, zatrudnionych u Beneficjenta pomocy w okresie ostatnich 12 miesięcy poprzedzających dzień złożenia wniosku o przyznanie pomocy; </w:t>
      </w:r>
    </w:p>
    <w:p w14:paraId="6DCB05CA" w14:textId="77777777" w:rsidR="00900BBE" w:rsidRPr="00F21A0C" w:rsidRDefault="00900BBE" w:rsidP="00F21A0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>- rodzaj i miejsce wykonywanej pracy przez nowo zatrudnionego/</w:t>
      </w:r>
      <w:proofErr w:type="spellStart"/>
      <w:r w:rsidRPr="00F21A0C">
        <w:rPr>
          <w:rFonts w:ascii="Times New Roman" w:hAnsi="Times New Roman"/>
          <w:sz w:val="20"/>
          <w:szCs w:val="20"/>
        </w:rPr>
        <w:t>ych</w:t>
      </w:r>
      <w:proofErr w:type="spellEnd"/>
      <w:r w:rsidRPr="00F21A0C">
        <w:rPr>
          <w:rFonts w:ascii="Times New Roman" w:hAnsi="Times New Roman"/>
          <w:sz w:val="20"/>
          <w:szCs w:val="20"/>
        </w:rPr>
        <w:t xml:space="preserve"> pracownika/ów oraz niezbędne lub pożądane kwalifikacje zawodowe, które powinna posiadać osoba zatrudniana na danym  stanowisku; </w:t>
      </w:r>
    </w:p>
    <w:p w14:paraId="20AA0CEC" w14:textId="77777777" w:rsidR="00900BBE" w:rsidRPr="00F21A0C" w:rsidRDefault="00900BBE" w:rsidP="00F21A0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 xml:space="preserve">- zobowiązać się do informowania Beneficjenta o wypadkach wcześniejszego rozwiązania umowy o pracę z zatrudnionym w ramach projektu pracownikiem. </w:t>
      </w:r>
    </w:p>
    <w:p w14:paraId="44816A7E" w14:textId="0217E9A0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>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14:paraId="33DF4628" w14:textId="3D445F99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>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14:paraId="179332F7" w14:textId="29945DDD" w:rsidR="00900BBE" w:rsidRPr="00356692" w:rsidRDefault="00900BBE" w:rsidP="005F24AF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t>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</w:t>
      </w:r>
      <w:r w:rsidR="004A6EEF">
        <w:rPr>
          <w:rFonts w:ascii="Times New Roman" w:hAnsi="Times New Roman" w:cs="Times New Roman"/>
          <w:color w:val="auto"/>
          <w:sz w:val="20"/>
          <w:szCs w:val="20"/>
        </w:rPr>
        <w:t>ego miejsca pracy tj. minimum 13</w:t>
      </w:r>
      <w:r w:rsidRPr="00356692">
        <w:rPr>
          <w:rFonts w:ascii="Times New Roman" w:hAnsi="Times New Roman" w:cs="Times New Roman"/>
          <w:color w:val="auto"/>
          <w:sz w:val="20"/>
          <w:szCs w:val="20"/>
        </w:rPr>
        <w:t xml:space="preserve"> miesięcy. W przypadku, gdy część dotacji związanej z kosztami zatrudnienia subsydiowanego tej osoby została już jednak </w:t>
      </w:r>
      <w:r w:rsidRPr="00356692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14:paraId="0516FDAF" w14:textId="71A29480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>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14:paraId="5E0ECEC8" w14:textId="58E2FC30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>Pracodawca po zakończeniu subsydiowanego zatrudnienia zobowiązany jest zagwarantować zatrudnienie Uczestnikowi/Uczestniczce Projektu na okres co najmniej wynikający z Umowy.</w:t>
      </w:r>
    </w:p>
    <w:p w14:paraId="791FAEF0" w14:textId="13B0B3B0" w:rsidR="00900BBE" w:rsidRPr="00F21A0C" w:rsidRDefault="00900BBE" w:rsidP="005F24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1A0C">
        <w:rPr>
          <w:rFonts w:ascii="Times New Roman" w:hAnsi="Times New Roman"/>
          <w:sz w:val="20"/>
          <w:szCs w:val="20"/>
        </w:rPr>
        <w:t xml:space="preserve">Zatrudnienie pracowników przez Pracodawcę musi odbywać się w zgodzie z obowiązującymi przepisami Kodeksu Pracy, a Pracodawca winien zwracać szczególną uwagę na przepisy dotyczące zatrudniania osób z niepełno sprawnościami. </w:t>
      </w:r>
    </w:p>
    <w:p w14:paraId="3160511E" w14:textId="77777777" w:rsidR="00900BBE" w:rsidRDefault="00900BBE" w:rsidP="009B36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FC539EE" w14:textId="66D9618B" w:rsidR="00900BBE" w:rsidRPr="003C5A3A" w:rsidRDefault="00900BBE" w:rsidP="003C5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§ 1</w:t>
      </w:r>
      <w:r w:rsidR="00DB6C1F">
        <w:rPr>
          <w:rFonts w:ascii="Times New Roman" w:hAnsi="Times New Roman"/>
          <w:b/>
          <w:bCs/>
          <w:sz w:val="20"/>
          <w:szCs w:val="20"/>
        </w:rPr>
        <w:t>3</w:t>
      </w:r>
      <w:r w:rsidR="00B8466F">
        <w:rPr>
          <w:rFonts w:ascii="Times New Roman" w:hAnsi="Times New Roman"/>
          <w:b/>
          <w:bCs/>
          <w:i/>
          <w:iCs/>
          <w:sz w:val="20"/>
          <w:szCs w:val="20"/>
        </w:rPr>
        <w:br/>
      </w:r>
      <w:r w:rsidRPr="00642F1D">
        <w:rPr>
          <w:rFonts w:ascii="Times New Roman" w:hAnsi="Times New Roman"/>
          <w:b/>
          <w:bCs/>
          <w:i/>
          <w:iCs/>
          <w:sz w:val="20"/>
          <w:szCs w:val="20"/>
        </w:rPr>
        <w:t>Subsydiowanie zatrudnienia - Zasady realizacji</w:t>
      </w:r>
    </w:p>
    <w:p w14:paraId="5C4C4836" w14:textId="77777777" w:rsidR="00900BBE" w:rsidRPr="00642F1D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7B16E8" w14:textId="198713C6" w:rsidR="00900BBE" w:rsidRPr="009B5EA6" w:rsidRDefault="00900BBE" w:rsidP="00B8466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 </w:t>
      </w:r>
      <w:r w:rsidR="00B8466F"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</w:rPr>
        <w:t xml:space="preserve">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14:paraId="0E2AB394" w14:textId="6E0E52C4" w:rsidR="00900BBE" w:rsidRPr="009B5EA6" w:rsidRDefault="00900BBE" w:rsidP="00B846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</w:t>
      </w:r>
      <w:r w:rsidR="00B8466F"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</w:rPr>
        <w:t xml:space="preserve">Do wniosku o refundację Pracodawca załącza: </w:t>
      </w:r>
    </w:p>
    <w:p w14:paraId="1737DA75" w14:textId="598A4AB9" w:rsidR="00900BBE" w:rsidRPr="00B8466F" w:rsidRDefault="00900BBE" w:rsidP="005F24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66F">
        <w:rPr>
          <w:rFonts w:ascii="Times New Roman" w:hAnsi="Times New Roman"/>
          <w:sz w:val="20"/>
          <w:szCs w:val="20"/>
        </w:rPr>
        <w:t xml:space="preserve">kserokopię listy płac wraz z potwierdzeniem otrzymania wynagrodzenia przez Uczestnika/Uczestnika Projektu ( wyciąg z rachunku bankowego lub potwierdzenie dokonania transakcji), </w:t>
      </w:r>
    </w:p>
    <w:p w14:paraId="54C47BFE" w14:textId="4C7A2C56" w:rsidR="00900BBE" w:rsidRPr="00B8466F" w:rsidRDefault="00900BBE" w:rsidP="005F24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66F">
        <w:rPr>
          <w:rFonts w:ascii="Times New Roman" w:hAnsi="Times New Roman"/>
          <w:sz w:val="20"/>
          <w:szCs w:val="20"/>
        </w:rPr>
        <w:t xml:space="preserve">kserokopię listy obecności skierowanego Uczestnika/Uczestniczkę Projektu, </w:t>
      </w:r>
    </w:p>
    <w:p w14:paraId="10D58FAD" w14:textId="3C950378" w:rsidR="00900BBE" w:rsidRPr="00B8466F" w:rsidRDefault="00900BBE" w:rsidP="005F24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66F">
        <w:rPr>
          <w:rFonts w:ascii="Times New Roman" w:hAnsi="Times New Roman"/>
          <w:sz w:val="20"/>
          <w:szCs w:val="20"/>
        </w:rPr>
        <w:t xml:space="preserve">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14:paraId="70795825" w14:textId="43BD1933" w:rsidR="00356692" w:rsidRPr="00B8466F" w:rsidRDefault="00B8466F" w:rsidP="005F24AF">
      <w:pPr>
        <w:pStyle w:val="Akapitzlist"/>
        <w:numPr>
          <w:ilvl w:val="0"/>
          <w:numId w:val="20"/>
        </w:num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00BBE" w:rsidRPr="00B8466F">
        <w:rPr>
          <w:rFonts w:ascii="Times New Roman" w:hAnsi="Times New Roman"/>
          <w:sz w:val="20"/>
          <w:szCs w:val="20"/>
        </w:rPr>
        <w:t xml:space="preserve">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14:paraId="468F0F6B" w14:textId="646E2474" w:rsidR="00900BBE" w:rsidRPr="009B5EA6" w:rsidRDefault="00900BBE" w:rsidP="00C6166B">
      <w:pPr>
        <w:tabs>
          <w:tab w:val="left" w:pos="567"/>
        </w:tabs>
        <w:spacing w:after="24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2972,15</w:t>
      </w:r>
      <w:r w:rsidRPr="009B5EA6">
        <w:rPr>
          <w:rFonts w:ascii="Times New Roman" w:hAnsi="Times New Roman"/>
          <w:sz w:val="20"/>
          <w:szCs w:val="20"/>
        </w:rPr>
        <w:t xml:space="preserve">PLN/1 m-c na każdego Uczestnika/Uczestniczkę Projektu. </w:t>
      </w:r>
    </w:p>
    <w:p w14:paraId="794F67B1" w14:textId="3FF4EF5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4. </w:t>
      </w:r>
      <w:r w:rsidR="00C6166B">
        <w:rPr>
          <w:rFonts w:ascii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Beneficjent dokona refundacji w terminie do 30 dni roboczych od dnia złożenia kompletnego wniosku. </w:t>
      </w:r>
    </w:p>
    <w:p w14:paraId="7649D9BF" w14:textId="328EAC1B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5. </w:t>
      </w:r>
      <w:r w:rsidR="00C6166B">
        <w:rPr>
          <w:rFonts w:ascii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W przypadku nie przepracowania przez Uczestnika/Uczestniczkę Projektu pełnego miesiąca (dotyczy pierwszego i ostatniego miesiąca trwania okresu zatrudnienia subsydiowanego) refundacji podlegać będzie kwota proporcjonalna do ilości dni kalendarzowych przepracowanych w stosunku do pełnego miesiąca, przyjmując faktyczną ilość dni kalendarzowych przypadających w danym miesiącu. </w:t>
      </w:r>
    </w:p>
    <w:p w14:paraId="0A337CAF" w14:textId="266D56EF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6. </w:t>
      </w:r>
      <w:r w:rsidR="00C6166B">
        <w:rPr>
          <w:rFonts w:ascii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Refundacji nie podlegają: </w:t>
      </w:r>
    </w:p>
    <w:p w14:paraId="744308A2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zasiłki z ubezpieczenia społecznego, </w:t>
      </w:r>
    </w:p>
    <w:p w14:paraId="4AAF1E7F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składki na Fundusz Pracy, </w:t>
      </w:r>
    </w:p>
    <w:p w14:paraId="3B31BA7D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składki na Fundusz Gwarantowanych Świadczeń Pracowniczych, </w:t>
      </w:r>
    </w:p>
    <w:p w14:paraId="7DCC2AC4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koszt badań lekarskich, </w:t>
      </w:r>
    </w:p>
    <w:p w14:paraId="1C91ADD9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koszt szkoleń BHP, </w:t>
      </w:r>
    </w:p>
    <w:p w14:paraId="1BC70F10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odzież robocza, </w:t>
      </w:r>
    </w:p>
    <w:p w14:paraId="3E999940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środki czystości, </w:t>
      </w:r>
    </w:p>
    <w:p w14:paraId="25990E2F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dopłaty do biletów, </w:t>
      </w:r>
    </w:p>
    <w:p w14:paraId="7BC1E40F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dopłaty lub pożyczki z funduszu socjalnego i mieszkaniowego, </w:t>
      </w:r>
    </w:p>
    <w:p w14:paraId="5856FC1F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koszty narzędzi, materiałów </w:t>
      </w:r>
    </w:p>
    <w:p w14:paraId="1C132807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środki obrotowe, tj. towar oraz artykuły zużywalne, </w:t>
      </w:r>
    </w:p>
    <w:p w14:paraId="25F34433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wynagrodzenia za pracę w godzinach nadliczbowych, </w:t>
      </w:r>
    </w:p>
    <w:p w14:paraId="008C2017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trzynaste pensje oraz nagrody jubileuszowe, </w:t>
      </w:r>
    </w:p>
    <w:p w14:paraId="1AB7B161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przyznany przez pracodawcę ekwiwalent, </w:t>
      </w:r>
    </w:p>
    <w:p w14:paraId="141C915C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premie uznaniowe, </w:t>
      </w:r>
    </w:p>
    <w:p w14:paraId="27014177" w14:textId="77777777" w:rsidR="00900BBE" w:rsidRPr="009B5EA6" w:rsidRDefault="00900BBE" w:rsidP="00C6166B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- inne świadczenia związane z pracą. </w:t>
      </w:r>
    </w:p>
    <w:p w14:paraId="2F85346A" w14:textId="3C800842" w:rsidR="00306146" w:rsidRPr="00306146" w:rsidRDefault="00900BBE" w:rsidP="003C5A3A">
      <w:pPr>
        <w:tabs>
          <w:tab w:val="left" w:pos="567"/>
        </w:tabs>
        <w:spacing w:after="24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7. </w:t>
      </w:r>
      <w:r w:rsidR="00B0591F">
        <w:rPr>
          <w:rFonts w:ascii="Times New Roman" w:hAnsi="Times New Roman"/>
          <w:sz w:val="20"/>
          <w:szCs w:val="20"/>
        </w:rPr>
        <w:t xml:space="preserve">  </w:t>
      </w:r>
      <w:r w:rsidRPr="009B5EA6">
        <w:rPr>
          <w:rFonts w:ascii="Times New Roman" w:hAnsi="Times New Roman"/>
          <w:sz w:val="20"/>
          <w:szCs w:val="20"/>
        </w:rPr>
        <w:t xml:space="preserve">Okres refundacji trwa od daty zatrudnienia Uczestnika Projektu przez okres maksymalnie 6 miesięcy, najpóźniej do dnia </w:t>
      </w:r>
      <w:r w:rsidRPr="005834FC">
        <w:rPr>
          <w:rFonts w:ascii="Times New Roman" w:hAnsi="Times New Roman"/>
          <w:sz w:val="20"/>
          <w:szCs w:val="20"/>
        </w:rPr>
        <w:t>30.11.2021</w:t>
      </w:r>
      <w:r w:rsidRPr="00D81A6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</w:rPr>
        <w:t>z możliwością wydłużenia okresu refundacji w zależnośc</w:t>
      </w:r>
      <w:r w:rsidR="00306146">
        <w:rPr>
          <w:rFonts w:ascii="Times New Roman" w:hAnsi="Times New Roman"/>
          <w:sz w:val="20"/>
          <w:szCs w:val="20"/>
        </w:rPr>
        <w:t>i od sytuacji danego uczestnika</w:t>
      </w:r>
    </w:p>
    <w:p w14:paraId="547D12F4" w14:textId="4E226654" w:rsidR="00900BBE" w:rsidRPr="009B3682" w:rsidRDefault="00900BBE" w:rsidP="009B3682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ROZDZIAŁ V</w:t>
      </w:r>
      <w:r w:rsidR="009B3682">
        <w:rPr>
          <w:rFonts w:ascii="Times New Roman" w:hAnsi="Times New Roman"/>
          <w:b/>
          <w:bCs/>
          <w:sz w:val="20"/>
          <w:szCs w:val="20"/>
        </w:rPr>
        <w:br/>
      </w:r>
      <w:r w:rsidRPr="009B5EA6">
        <w:rPr>
          <w:rFonts w:ascii="Times New Roman" w:hAnsi="Times New Roman"/>
          <w:b/>
          <w:bCs/>
          <w:sz w:val="20"/>
          <w:szCs w:val="20"/>
        </w:rPr>
        <w:t>§ 1</w:t>
      </w:r>
      <w:r w:rsidR="00DB6C1F">
        <w:rPr>
          <w:rFonts w:ascii="Times New Roman" w:hAnsi="Times New Roman"/>
          <w:b/>
          <w:bCs/>
          <w:sz w:val="20"/>
          <w:szCs w:val="20"/>
        </w:rPr>
        <w:t>4</w:t>
      </w:r>
    </w:p>
    <w:p w14:paraId="5D4D0DF4" w14:textId="77777777" w:rsidR="00900BBE" w:rsidRPr="00642F1D" w:rsidRDefault="00900BBE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Pomoc de </w:t>
      </w:r>
      <w:proofErr w:type="spellStart"/>
      <w:r w:rsidRPr="00642F1D">
        <w:rPr>
          <w:rFonts w:ascii="Times New Roman" w:eastAsia="Times New Roman" w:hAnsi="Times New Roman"/>
          <w:b/>
          <w:i/>
          <w:iCs/>
          <w:sz w:val="20"/>
          <w:szCs w:val="20"/>
        </w:rPr>
        <w:t>minimis</w:t>
      </w:r>
      <w:proofErr w:type="spellEnd"/>
    </w:p>
    <w:p w14:paraId="701D3862" w14:textId="77777777" w:rsidR="00900BBE" w:rsidRPr="009B5EA6" w:rsidRDefault="00900BBE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C08F346" w14:textId="715E1611" w:rsidR="00900BBE" w:rsidRPr="00306146" w:rsidRDefault="00900BBE" w:rsidP="005F2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146">
        <w:rPr>
          <w:rFonts w:ascii="Times New Roman" w:hAnsi="Times New Roman"/>
          <w:sz w:val="20"/>
          <w:szCs w:val="20"/>
        </w:rPr>
        <w:t xml:space="preserve">Refundacja w ramach zatrudnienia subsydiowanego stanowiska pracy dokonywana na rzecz Pracodawcy stanowi pomoc de </w:t>
      </w:r>
      <w:proofErr w:type="spellStart"/>
      <w:r w:rsidRPr="00306146">
        <w:rPr>
          <w:rFonts w:ascii="Times New Roman" w:hAnsi="Times New Roman"/>
          <w:sz w:val="20"/>
          <w:szCs w:val="20"/>
        </w:rPr>
        <w:t>minimis</w:t>
      </w:r>
      <w:proofErr w:type="spellEnd"/>
      <w:r w:rsidRPr="00306146">
        <w:rPr>
          <w:rFonts w:ascii="Times New Roman" w:hAnsi="Times New Roman"/>
          <w:sz w:val="20"/>
          <w:szCs w:val="20"/>
        </w:rPr>
        <w:t xml:space="preserve">, zgodnie z rozporządzeniem </w:t>
      </w:r>
      <w:proofErr w:type="spellStart"/>
      <w:r w:rsidRPr="00306146">
        <w:rPr>
          <w:rFonts w:ascii="Times New Roman" w:hAnsi="Times New Roman"/>
          <w:sz w:val="20"/>
          <w:szCs w:val="20"/>
        </w:rPr>
        <w:t>MIiR</w:t>
      </w:r>
      <w:proofErr w:type="spellEnd"/>
      <w:r w:rsidRPr="00306146">
        <w:rPr>
          <w:rFonts w:ascii="Times New Roman" w:hAnsi="Times New Roman"/>
          <w:sz w:val="20"/>
          <w:szCs w:val="20"/>
        </w:rPr>
        <w:t xml:space="preserve"> z dnia 02.07.2015 r. w sprawie udzielania pomocy de </w:t>
      </w:r>
      <w:proofErr w:type="spellStart"/>
      <w:r w:rsidRPr="00306146">
        <w:rPr>
          <w:rFonts w:ascii="Times New Roman" w:hAnsi="Times New Roman"/>
          <w:sz w:val="20"/>
          <w:szCs w:val="20"/>
        </w:rPr>
        <w:t>minimis</w:t>
      </w:r>
      <w:proofErr w:type="spellEnd"/>
      <w:r w:rsidRPr="00306146">
        <w:rPr>
          <w:rFonts w:ascii="Times New Roman" w:hAnsi="Times New Roman"/>
          <w:sz w:val="20"/>
          <w:szCs w:val="20"/>
        </w:rPr>
        <w:t xml:space="preserve"> oraz pomocy publicznej w ramach programów operacyjnych finansowanych z Europejskiego Funduszu Społecznego na lata 2014-2020 (Dz. U. z 2015 r. poz.1073). </w:t>
      </w:r>
    </w:p>
    <w:p w14:paraId="6E699F04" w14:textId="33F3A215" w:rsidR="00900BBE" w:rsidRPr="00306146" w:rsidRDefault="00900BBE" w:rsidP="005F2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146">
        <w:rPr>
          <w:rFonts w:ascii="Times New Roman" w:hAnsi="Times New Roman"/>
          <w:sz w:val="20"/>
          <w:szCs w:val="20"/>
        </w:rPr>
        <w:t xml:space="preserve">Beneficjent w dniu podpisania Umowy na organizację subsydiowanego  stanowiska pracy zobowiązany jest wydać Pracodawcy zaświadczenie o udzielonej pomocy de </w:t>
      </w:r>
      <w:proofErr w:type="spellStart"/>
      <w:r w:rsidRPr="00306146">
        <w:rPr>
          <w:rFonts w:ascii="Times New Roman" w:hAnsi="Times New Roman"/>
          <w:sz w:val="20"/>
          <w:szCs w:val="20"/>
        </w:rPr>
        <w:t>minimis</w:t>
      </w:r>
      <w:proofErr w:type="spellEnd"/>
      <w:r w:rsidRPr="00306146">
        <w:rPr>
          <w:rFonts w:ascii="Times New Roman" w:hAnsi="Times New Roman"/>
          <w:sz w:val="20"/>
          <w:szCs w:val="20"/>
        </w:rPr>
        <w:t xml:space="preserve">. W przypadku niewykorzystania środków finansowych przez Przedsiębiorcę Beneficjent wystawi ponowne zaświadczenie opiewające na niższą kwotę, jednocześnie anulując poprzednie. </w:t>
      </w:r>
    </w:p>
    <w:p w14:paraId="65064D71" w14:textId="711A1D2E" w:rsidR="00900BBE" w:rsidRPr="00306146" w:rsidRDefault="00900BBE" w:rsidP="005F2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306146">
        <w:rPr>
          <w:rFonts w:ascii="Times New Roman" w:hAnsi="Times New Roman"/>
          <w:sz w:val="20"/>
          <w:szCs w:val="20"/>
        </w:rPr>
        <w:lastRenderedPageBreak/>
        <w:t xml:space="preserve">Zaświadczenie wydawane jest zgodnie ze wzorem określonym w załączniku nr 1 do Rozporządzenia Rady Ministrów z dnia 24 października 2014 r. zmieniającym rozporządzenie w sprawie zaświadczeń o pomocy de </w:t>
      </w:r>
      <w:proofErr w:type="spellStart"/>
      <w:r w:rsidRPr="00306146">
        <w:rPr>
          <w:rFonts w:ascii="Times New Roman" w:hAnsi="Times New Roman"/>
          <w:sz w:val="20"/>
          <w:szCs w:val="20"/>
        </w:rPr>
        <w:t>minimis</w:t>
      </w:r>
      <w:proofErr w:type="spellEnd"/>
      <w:r w:rsidRPr="00306146">
        <w:rPr>
          <w:rFonts w:ascii="Times New Roman" w:hAnsi="Times New Roman"/>
          <w:sz w:val="20"/>
          <w:szCs w:val="20"/>
        </w:rPr>
        <w:t xml:space="preserve"> i pomocy de </w:t>
      </w:r>
      <w:proofErr w:type="spellStart"/>
      <w:r w:rsidRPr="00306146">
        <w:rPr>
          <w:rFonts w:ascii="Times New Roman" w:hAnsi="Times New Roman"/>
          <w:sz w:val="20"/>
          <w:szCs w:val="20"/>
        </w:rPr>
        <w:t>minimis</w:t>
      </w:r>
      <w:proofErr w:type="spellEnd"/>
      <w:r w:rsidRPr="00306146">
        <w:rPr>
          <w:rFonts w:ascii="Times New Roman" w:hAnsi="Times New Roman"/>
          <w:sz w:val="20"/>
          <w:szCs w:val="20"/>
        </w:rPr>
        <w:t xml:space="preserve"> w rolnictwie lub rybołówstwie (Dz.U. z 2014 r., poz. 1550). </w:t>
      </w:r>
    </w:p>
    <w:p w14:paraId="3DD5E4F5" w14:textId="23A6ACB2" w:rsidR="00900BBE" w:rsidRPr="00306146" w:rsidRDefault="00900BBE" w:rsidP="005F24AF">
      <w:pPr>
        <w:pStyle w:val="Akapitzlist"/>
        <w:widowControl w:val="0"/>
        <w:numPr>
          <w:ilvl w:val="0"/>
          <w:numId w:val="2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06146">
        <w:rPr>
          <w:rFonts w:ascii="Times New Roman" w:hAnsi="Times New Roman"/>
          <w:sz w:val="20"/>
          <w:szCs w:val="20"/>
        </w:rPr>
        <w:t xml:space="preserve">Pracodawca zobowiązany jest przechowywać dokumentację związaną z otrzymaną pomocą de </w:t>
      </w:r>
      <w:proofErr w:type="spellStart"/>
      <w:r w:rsidRPr="00306146">
        <w:rPr>
          <w:rFonts w:ascii="Times New Roman" w:hAnsi="Times New Roman"/>
          <w:sz w:val="20"/>
          <w:szCs w:val="20"/>
        </w:rPr>
        <w:t>minimis</w:t>
      </w:r>
      <w:proofErr w:type="spellEnd"/>
      <w:r w:rsidRPr="00306146">
        <w:rPr>
          <w:rFonts w:ascii="Times New Roman" w:hAnsi="Times New Roman"/>
          <w:sz w:val="20"/>
          <w:szCs w:val="20"/>
        </w:rPr>
        <w:t xml:space="preserve"> przez okres 10 lat, licząc od dnia podpisania Umowy na organizację subsydiowanego zatrudnienia na stanowisku pracy.</w:t>
      </w:r>
    </w:p>
    <w:p w14:paraId="21DBD6BA" w14:textId="77777777" w:rsidR="00306146" w:rsidRDefault="00306146" w:rsidP="0030614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14:paraId="08B1A38C" w14:textId="77777777" w:rsidR="00306146" w:rsidRPr="00642F1D" w:rsidRDefault="00306146" w:rsidP="0030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42F1D">
        <w:rPr>
          <w:rFonts w:ascii="Times New Roman" w:eastAsia="Times New Roman" w:hAnsi="Times New Roman"/>
          <w:b/>
          <w:sz w:val="20"/>
          <w:szCs w:val="20"/>
        </w:rPr>
        <w:t>§ 1</w:t>
      </w:r>
      <w:r>
        <w:rPr>
          <w:rFonts w:ascii="Times New Roman" w:eastAsia="Times New Roman" w:hAnsi="Times New Roman"/>
          <w:b/>
          <w:sz w:val="20"/>
          <w:szCs w:val="20"/>
        </w:rPr>
        <w:t>5</w:t>
      </w:r>
    </w:p>
    <w:p w14:paraId="49640E87" w14:textId="16C9A1FF" w:rsidR="00900BBE" w:rsidRPr="003C5A3A" w:rsidRDefault="00900BBE" w:rsidP="003C5A3A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306146">
        <w:rPr>
          <w:rFonts w:ascii="Times New Roman" w:eastAsia="Times New Roman" w:hAnsi="Times New Roman"/>
          <w:b/>
          <w:i/>
          <w:sz w:val="20"/>
          <w:szCs w:val="20"/>
        </w:rPr>
        <w:t>Trwałość</w:t>
      </w:r>
    </w:p>
    <w:p w14:paraId="509F7FCC" w14:textId="692D1D69" w:rsidR="00900BBE" w:rsidRPr="00411D64" w:rsidRDefault="00900BBE" w:rsidP="005F24AF">
      <w:pPr>
        <w:pStyle w:val="Akapitzlist"/>
        <w:numPr>
          <w:ilvl w:val="0"/>
          <w:numId w:val="22"/>
        </w:numPr>
        <w:tabs>
          <w:tab w:val="left" w:pos="1134"/>
        </w:tabs>
        <w:spacing w:after="24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11D64">
        <w:rPr>
          <w:rFonts w:ascii="Times New Roman" w:hAnsi="Times New Roman"/>
          <w:sz w:val="20"/>
          <w:szCs w:val="20"/>
        </w:rPr>
        <w:t>Trwałość rezultatów:</w:t>
      </w:r>
    </w:p>
    <w:p w14:paraId="11F69120" w14:textId="36AE0210" w:rsidR="00900BBE" w:rsidRPr="00411D64" w:rsidRDefault="00900BBE" w:rsidP="005F24AF">
      <w:pPr>
        <w:pStyle w:val="Akapitzlist"/>
        <w:numPr>
          <w:ilvl w:val="1"/>
          <w:numId w:val="23"/>
        </w:numPr>
        <w:tabs>
          <w:tab w:val="left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11D64">
        <w:rPr>
          <w:rFonts w:ascii="Times New Roman" w:hAnsi="Times New Roman"/>
          <w:sz w:val="20"/>
          <w:szCs w:val="20"/>
        </w:rPr>
        <w:t>Beneficjent przed zakończeniem realizacji projektu jest zobowiązany uzyskać od  pracodawcy oświadczenia o utrzymaniu refundowanego stanowiska pracy</w:t>
      </w:r>
    </w:p>
    <w:p w14:paraId="24164C1D" w14:textId="144A4487" w:rsidR="00356692" w:rsidRPr="00411D64" w:rsidRDefault="00900BBE" w:rsidP="005F24AF">
      <w:pPr>
        <w:pStyle w:val="Akapitzlist"/>
        <w:numPr>
          <w:ilvl w:val="1"/>
          <w:numId w:val="23"/>
        </w:numPr>
        <w:tabs>
          <w:tab w:val="left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11D64">
        <w:rPr>
          <w:rFonts w:ascii="Times New Roman" w:hAnsi="Times New Roman"/>
          <w:sz w:val="20"/>
          <w:szCs w:val="20"/>
        </w:rPr>
        <w:t>Kontrolę trwałości rezultatów, po zakończeniu projektu w ramach RPO WD , a w czasie obowiązywania umowy na refundację subsydiowanego stanowiska pracy, przeprowadzają instytucje upoważnione do kontroli projektów współfinansowan</w:t>
      </w:r>
      <w:r w:rsidR="00411D64">
        <w:rPr>
          <w:rFonts w:ascii="Times New Roman" w:hAnsi="Times New Roman"/>
          <w:sz w:val="20"/>
          <w:szCs w:val="20"/>
        </w:rPr>
        <w:t>ych ze środków Unii Europejskiej.</w:t>
      </w:r>
    </w:p>
    <w:p w14:paraId="7BDA208A" w14:textId="77777777" w:rsidR="00356692" w:rsidRPr="009B5EA6" w:rsidRDefault="00356692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6599F439" w14:textId="77777777" w:rsidR="00900BBE" w:rsidRPr="009B5EA6" w:rsidRDefault="00900BBE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ROZDZIAŁ VI</w:t>
      </w:r>
    </w:p>
    <w:p w14:paraId="5E3B2DC9" w14:textId="77777777" w:rsidR="00900BBE" w:rsidRPr="00642F1D" w:rsidRDefault="00900BBE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</w:rPr>
        <w:t>Obowiązki Uczestnika/Uczestniczki</w:t>
      </w:r>
    </w:p>
    <w:p w14:paraId="1F585442" w14:textId="77777777" w:rsidR="00900BBE" w:rsidRPr="009B5EA6" w:rsidRDefault="00900BBE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AA53275" w14:textId="521F8310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DB6C1F">
        <w:rPr>
          <w:rFonts w:ascii="Times New Roman" w:hAnsi="Times New Roman"/>
          <w:b/>
          <w:bCs/>
          <w:sz w:val="20"/>
          <w:szCs w:val="20"/>
        </w:rPr>
        <w:t>16</w:t>
      </w:r>
    </w:p>
    <w:p w14:paraId="4E8D7B1C" w14:textId="77777777" w:rsidR="00900BBE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11D64">
        <w:rPr>
          <w:rFonts w:ascii="Times New Roman" w:hAnsi="Times New Roman"/>
          <w:b/>
          <w:bCs/>
          <w:i/>
          <w:sz w:val="20"/>
          <w:szCs w:val="20"/>
        </w:rPr>
        <w:t>Obowiązki Uczestnika/Uczestniczki projektu objętego refundacją  subsydiowanego zatrudnienia</w:t>
      </w:r>
    </w:p>
    <w:p w14:paraId="24B8BB63" w14:textId="77777777" w:rsidR="00900BBE" w:rsidRPr="009B5EA6" w:rsidRDefault="00900BBE" w:rsidP="0090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DF9931D" w14:textId="77777777" w:rsidR="00900BBE" w:rsidRPr="009B5EA6" w:rsidRDefault="00900BBE" w:rsidP="00900BBE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 Uczestnik projektu zobowiązuje się do:</w:t>
      </w:r>
    </w:p>
    <w:p w14:paraId="4A8DAAAF" w14:textId="422FCCC5" w:rsidR="00900BBE" w:rsidRPr="005E02F4" w:rsidRDefault="00900BBE" w:rsidP="005F24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</w:rPr>
      </w:pPr>
      <w:r w:rsidRPr="005E02F4">
        <w:rPr>
          <w:rFonts w:ascii="Times New Roman" w:hAnsi="Times New Roman"/>
          <w:sz w:val="20"/>
          <w:szCs w:val="20"/>
        </w:rPr>
        <w:t>podjęcia zatrudnienia we wskazanym terminie i miejscu wykonywania;</w:t>
      </w:r>
    </w:p>
    <w:p w14:paraId="37D9CBAC" w14:textId="2A7B16E9" w:rsidR="00900BBE" w:rsidRPr="005E02F4" w:rsidRDefault="00900BBE" w:rsidP="005F24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</w:rPr>
      </w:pPr>
      <w:r w:rsidRPr="005E02F4">
        <w:rPr>
          <w:rFonts w:ascii="Times New Roman" w:hAnsi="Times New Roman"/>
          <w:sz w:val="20"/>
          <w:szCs w:val="20"/>
        </w:rPr>
        <w:t>sumiennego i starannego wykonywania zadań i obowiązków osoby zatrudnionej, stosowania     się do poleceń Podmiotu i upoważnionych przez niego osób, jeżeli nie są sprzeczne z przepisami prawa;</w:t>
      </w:r>
    </w:p>
    <w:p w14:paraId="396765FE" w14:textId="6A971A68" w:rsidR="00900BBE" w:rsidRPr="005E02F4" w:rsidRDefault="00900BBE" w:rsidP="005F24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</w:rPr>
      </w:pPr>
      <w:r w:rsidRPr="005E02F4">
        <w:rPr>
          <w:rFonts w:ascii="Times New Roman" w:hAnsi="Times New Roman"/>
          <w:sz w:val="20"/>
          <w:szCs w:val="20"/>
        </w:rPr>
        <w:t>przestrzegania ustalonego czasu pracy oraz regulaminu pracy i porządku obowiązującego w zakładzie pracy;</w:t>
      </w:r>
    </w:p>
    <w:p w14:paraId="4EC09950" w14:textId="03D93CDC" w:rsidR="00900BBE" w:rsidRPr="00356692" w:rsidRDefault="00900BBE" w:rsidP="005F24AF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t>przestrzegania przepisów i zasad obowiązujących u Podmiotu, w szczególności zasad  bezpieczeństwa i higieny pracy oraz przepisów przeciwpożarowych;</w:t>
      </w:r>
    </w:p>
    <w:p w14:paraId="4DC67C4F" w14:textId="40008389" w:rsidR="00900BBE" w:rsidRPr="00356692" w:rsidRDefault="00900BBE" w:rsidP="005F24AF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t>dbania o dobro zakładu pracy oraz zachowania w tajemnicy informacji, których ujawnienie mogłoby narazić podmiot na szkodę;</w:t>
      </w:r>
    </w:p>
    <w:p w14:paraId="529BD244" w14:textId="6EC300C6" w:rsidR="00900BBE" w:rsidRPr="00356692" w:rsidRDefault="00900BBE" w:rsidP="005F24AF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t>przestrzegania w zakładzie pracy zasad współżycia społecznego;</w:t>
      </w:r>
    </w:p>
    <w:p w14:paraId="3EDE664D" w14:textId="4A019C3F" w:rsidR="00900BBE" w:rsidRPr="00356692" w:rsidRDefault="00900BBE" w:rsidP="005F24AF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t>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14:paraId="75076B84" w14:textId="3AD40184" w:rsidR="00900BBE" w:rsidRPr="00356692" w:rsidRDefault="00900BBE" w:rsidP="005F24AF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t>utrzymywania stałego kontaktu z Beneficjentem;</w:t>
      </w:r>
    </w:p>
    <w:p w14:paraId="38B49519" w14:textId="724AFC9E" w:rsidR="00900BBE" w:rsidRPr="00356692" w:rsidRDefault="00900BBE" w:rsidP="005F24AF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każdorazowego, niezwłocznego informowania Beneficjenta oraz niezwłocznego przekazywania na pisemny wniosek Beneficjenta informacji niezbędnych dla oceny prawidłowości realizacji pomocy de </w:t>
      </w:r>
      <w:proofErr w:type="spellStart"/>
      <w:r w:rsidRPr="00356692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Pr="00356692">
        <w:rPr>
          <w:rFonts w:ascii="Times New Roman" w:hAnsi="Times New Roman" w:cs="Times New Roman"/>
          <w:color w:val="auto"/>
          <w:sz w:val="20"/>
          <w:szCs w:val="20"/>
        </w:rPr>
        <w:t xml:space="preserve"> monitoringu i wykonywania obowiązków sprawozdawczych uregulowanych odrębnymi przepisami, </w:t>
      </w:r>
    </w:p>
    <w:p w14:paraId="02C8BA86" w14:textId="41CA272B" w:rsidR="00900BBE" w:rsidRPr="009B5EA6" w:rsidRDefault="00900BBE" w:rsidP="005F24AF">
      <w:pPr>
        <w:pStyle w:val="Default"/>
        <w:numPr>
          <w:ilvl w:val="0"/>
          <w:numId w:val="24"/>
        </w:numPr>
        <w:spacing w:line="360" w:lineRule="auto"/>
        <w:rPr>
          <w:color w:val="auto"/>
          <w:sz w:val="20"/>
          <w:szCs w:val="20"/>
        </w:rPr>
      </w:pPr>
      <w:r w:rsidRPr="00356692">
        <w:rPr>
          <w:rFonts w:ascii="Times New Roman" w:hAnsi="Times New Roman" w:cs="Times New Roman"/>
          <w:color w:val="auto"/>
          <w:sz w:val="20"/>
          <w:szCs w:val="20"/>
        </w:rPr>
        <w:t>kontynuacji działań mających na celu utrwalenie kompetencji kształtowanych w fazie przygotowawczej (np. zajęcia z psychologiem/prawnikiem/doradcą zawodowym/pośrednikiem pracy/</w:t>
      </w:r>
      <w:proofErr w:type="spellStart"/>
      <w:r w:rsidRPr="00356692">
        <w:rPr>
          <w:rFonts w:ascii="Times New Roman" w:hAnsi="Times New Roman" w:cs="Times New Roman"/>
          <w:color w:val="auto"/>
          <w:sz w:val="20"/>
          <w:szCs w:val="20"/>
        </w:rPr>
        <w:t>coachem</w:t>
      </w:r>
      <w:proofErr w:type="spellEnd"/>
      <w:r w:rsidRPr="00356692">
        <w:rPr>
          <w:rFonts w:ascii="Times New Roman" w:hAnsi="Times New Roman" w:cs="Times New Roman"/>
          <w:color w:val="auto"/>
          <w:sz w:val="20"/>
          <w:szCs w:val="20"/>
        </w:rPr>
        <w:t>, kształtowanie kompetencji miękkich, realizację kursów itd.) w zakresie, w jakim zostało to przewidziane indywidualnej ścieżce reintegracji  oraz kontakcie</w:t>
      </w:r>
      <w:r w:rsidRPr="009B5EA6">
        <w:rPr>
          <w:color w:val="auto"/>
          <w:sz w:val="20"/>
          <w:szCs w:val="20"/>
        </w:rPr>
        <w:t xml:space="preserve">. </w:t>
      </w:r>
    </w:p>
    <w:p w14:paraId="1D3FD5D6" w14:textId="77777777" w:rsidR="00900BBE" w:rsidRDefault="00900BBE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34FB3FB2" w14:textId="77777777" w:rsidR="00900BBE" w:rsidRPr="009B5EA6" w:rsidRDefault="00900BBE" w:rsidP="00900BBE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ROZDZIAŁ VII</w:t>
      </w:r>
    </w:p>
    <w:p w14:paraId="6B8989AA" w14:textId="4C0DF2A4" w:rsidR="00900BBE" w:rsidRPr="00642F1D" w:rsidRDefault="00900BBE" w:rsidP="000749EB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</w:rPr>
        <w:t>Postanowienia  końcowe</w:t>
      </w:r>
    </w:p>
    <w:p w14:paraId="5E5D13E0" w14:textId="50587B31" w:rsidR="00900BBE" w:rsidRPr="009B5EA6" w:rsidRDefault="000749EB" w:rsidP="003C5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br/>
      </w:r>
      <w:r w:rsidR="00900BBE" w:rsidRPr="009B5EA6">
        <w:rPr>
          <w:rFonts w:ascii="Times New Roman" w:eastAsia="Times New Roman" w:hAnsi="Times New Roman"/>
          <w:b/>
          <w:sz w:val="20"/>
          <w:szCs w:val="20"/>
        </w:rPr>
        <w:t xml:space="preserve">§ </w:t>
      </w:r>
      <w:r w:rsidR="00DB6C1F">
        <w:rPr>
          <w:rFonts w:ascii="Times New Roman" w:eastAsia="Times New Roman" w:hAnsi="Times New Roman"/>
          <w:b/>
          <w:sz w:val="20"/>
          <w:szCs w:val="20"/>
        </w:rPr>
        <w:t>18</w:t>
      </w:r>
    </w:p>
    <w:p w14:paraId="33D0530A" w14:textId="6B2F8B84" w:rsidR="00900BBE" w:rsidRPr="000749EB" w:rsidRDefault="00900BBE" w:rsidP="005F24AF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eastAsia="Times New Roman" w:hAnsi="Times New Roman"/>
          <w:sz w:val="20"/>
          <w:szCs w:val="20"/>
        </w:rPr>
      </w:pPr>
      <w:r w:rsidRPr="000749EB">
        <w:rPr>
          <w:rFonts w:ascii="Times New Roman" w:eastAsia="Times New Roman" w:hAnsi="Times New Roman"/>
          <w:sz w:val="20"/>
          <w:szCs w:val="20"/>
        </w:rPr>
        <w:t>Fundacja Obrazy bez Granic nie ponosi odpowiedzialności za koszty poniesione przez pracodawcę  pn.: „</w:t>
      </w:r>
      <w:r w:rsidR="00356692" w:rsidRPr="000749EB">
        <w:rPr>
          <w:rFonts w:ascii="Times New Roman" w:eastAsia="Times New Roman" w:hAnsi="Times New Roman"/>
          <w:sz w:val="20"/>
          <w:szCs w:val="20"/>
        </w:rPr>
        <w:t>Praca kluczem do sukcesu</w:t>
      </w:r>
      <w:r w:rsidRPr="000749EB">
        <w:rPr>
          <w:rFonts w:ascii="Times New Roman" w:eastAsia="Times New Roman" w:hAnsi="Times New Roman"/>
          <w:sz w:val="20"/>
          <w:szCs w:val="20"/>
        </w:rPr>
        <w:t>”  w przypadku nie zawarcia umowy.</w:t>
      </w:r>
    </w:p>
    <w:p w14:paraId="5A0E783A" w14:textId="315894DF" w:rsidR="00900BBE" w:rsidRPr="000749EB" w:rsidRDefault="00900BBE" w:rsidP="005F24AF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eastAsia="Times New Roman" w:hAnsi="Times New Roman"/>
          <w:sz w:val="20"/>
          <w:szCs w:val="20"/>
        </w:rPr>
      </w:pPr>
      <w:r w:rsidRPr="000749EB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14:paraId="782741DA" w14:textId="117224BB" w:rsidR="00900BBE" w:rsidRPr="000749EB" w:rsidRDefault="00900BBE" w:rsidP="005F24AF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eastAsia="Times New Roman" w:hAnsi="Times New Roman"/>
          <w:sz w:val="20"/>
          <w:szCs w:val="20"/>
        </w:rPr>
      </w:pPr>
      <w:r w:rsidRPr="000749EB">
        <w:rPr>
          <w:rFonts w:ascii="Times New Roman" w:eastAsia="Times New Roman" w:hAnsi="Times New Roman"/>
          <w:sz w:val="20"/>
          <w:szCs w:val="20"/>
        </w:rPr>
        <w:t>W sprawach nie uregulowanych niniejszym „Regulaminem’ mają zastosowanie:</w:t>
      </w:r>
    </w:p>
    <w:p w14:paraId="151640E8" w14:textId="77777777" w:rsidR="00900BBE" w:rsidRPr="009B5EA6" w:rsidRDefault="00900BBE" w:rsidP="005F24AF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9B5EA6">
        <w:rPr>
          <w:rFonts w:ascii="Times New Roman" w:eastAsia="Times New Roman" w:hAnsi="Times New Roman"/>
          <w:sz w:val="20"/>
          <w:szCs w:val="20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 w:rsidRPr="009B5EA6">
        <w:rPr>
          <w:rFonts w:ascii="Times New Roman" w:eastAsia="Times New Roman" w:hAnsi="Times New Roman"/>
          <w:sz w:val="20"/>
          <w:szCs w:val="20"/>
        </w:rPr>
        <w:t>minimis</w:t>
      </w:r>
      <w:proofErr w:type="spellEnd"/>
      <w:r w:rsidRPr="009B5EA6">
        <w:rPr>
          <w:rFonts w:ascii="Times New Roman" w:eastAsia="Times New Roman" w:hAnsi="Times New Roman"/>
          <w:sz w:val="20"/>
          <w:szCs w:val="20"/>
        </w:rPr>
        <w:t>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</w:rPr>
        <w:t>.</w:t>
      </w:r>
    </w:p>
    <w:p w14:paraId="11C4CFBD" w14:textId="77777777" w:rsidR="00900BBE" w:rsidRPr="009B5EA6" w:rsidRDefault="00900BBE" w:rsidP="005F24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Ustawa z dnia 30 kwietnia 2004r. o postępowaniu w sprawach dotyczących pomocy publicznej (tj. z 2007r. Dz. U. Nr 59, poz. 404 ze zm.).</w:t>
      </w:r>
    </w:p>
    <w:p w14:paraId="466235C4" w14:textId="77777777" w:rsidR="00900BBE" w:rsidRPr="009B5EA6" w:rsidRDefault="00900BBE" w:rsidP="005F24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</w:rPr>
        <w:t>Kodeks cywilny.</w:t>
      </w:r>
    </w:p>
    <w:p w14:paraId="31562D7B" w14:textId="77777777" w:rsidR="000749EB" w:rsidRPr="009B5EA6" w:rsidRDefault="000749EB" w:rsidP="002977B1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ADEA347" w14:textId="6D7AF28C" w:rsidR="00900BBE" w:rsidRPr="009B5EA6" w:rsidRDefault="00900BBE" w:rsidP="00900BB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§</w:t>
      </w:r>
      <w:r w:rsidR="00DB6C1F">
        <w:rPr>
          <w:rFonts w:ascii="Times New Roman" w:eastAsia="Times New Roman" w:hAnsi="Times New Roman"/>
          <w:b/>
          <w:sz w:val="20"/>
          <w:szCs w:val="20"/>
        </w:rPr>
        <w:t>19</w:t>
      </w:r>
    </w:p>
    <w:p w14:paraId="64D8BA47" w14:textId="128D0866" w:rsidR="002977B1" w:rsidRPr="002977B1" w:rsidRDefault="002977B1" w:rsidP="002977B1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77B1">
        <w:rPr>
          <w:rFonts w:ascii="Times New Roman" w:hAnsi="Times New Roman" w:cs="Times New Roman"/>
          <w:i/>
          <w:color w:val="auto"/>
          <w:sz w:val="20"/>
          <w:szCs w:val="20"/>
        </w:rPr>
        <w:t>Regulamin</w:t>
      </w:r>
      <w:r w:rsidRPr="002977B1">
        <w:rPr>
          <w:rFonts w:ascii="Times New Roman" w:hAnsi="Times New Roman" w:cs="Times New Roman"/>
          <w:color w:val="auto"/>
          <w:sz w:val="20"/>
          <w:szCs w:val="20"/>
        </w:rPr>
        <w:t xml:space="preserve"> wchodzi w życie z dniem  </w:t>
      </w:r>
      <w:r w:rsidR="00805458">
        <w:rPr>
          <w:rFonts w:ascii="Times New Roman" w:hAnsi="Times New Roman" w:cs="Times New Roman"/>
          <w:color w:val="auto"/>
          <w:sz w:val="20"/>
          <w:szCs w:val="20"/>
        </w:rPr>
        <w:t>24.08</w:t>
      </w:r>
      <w:bookmarkStart w:id="0" w:name="_GoBack"/>
      <w:bookmarkEnd w:id="0"/>
      <w:r w:rsidRPr="002977B1">
        <w:rPr>
          <w:rFonts w:ascii="Times New Roman" w:hAnsi="Times New Roman" w:cs="Times New Roman"/>
          <w:color w:val="auto"/>
          <w:sz w:val="20"/>
          <w:szCs w:val="20"/>
        </w:rPr>
        <w:t xml:space="preserve">.2020 r. i obowiązuje w czasie trwania projektu. </w:t>
      </w:r>
    </w:p>
    <w:p w14:paraId="544746CA" w14:textId="77777777" w:rsidR="009C5084" w:rsidRDefault="009C5084" w:rsidP="00900BBE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14:paraId="20B7C658" w14:textId="77777777" w:rsidR="003C5A3A" w:rsidRDefault="003C5A3A" w:rsidP="00900BBE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4D739C6F" w14:textId="77777777" w:rsidR="009C5084" w:rsidRDefault="009C5084" w:rsidP="00900BBE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2710CB9E" w14:textId="77777777" w:rsidR="00900BBE" w:rsidRPr="009B5EA6" w:rsidRDefault="00900BBE" w:rsidP="00900BBE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Załączniki do regulaminu:</w:t>
      </w:r>
    </w:p>
    <w:p w14:paraId="79A8ABD3" w14:textId="4540DD95" w:rsidR="00885F49" w:rsidRPr="00885F49" w:rsidRDefault="00900BBE" w:rsidP="003C5A3A">
      <w:pPr>
        <w:tabs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 </w:t>
      </w:r>
      <w:r w:rsidR="00356692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</w:rPr>
        <w:t xml:space="preserve">Wniosek o refundację </w:t>
      </w:r>
      <w:r w:rsidRPr="009B5EA6">
        <w:rPr>
          <w:rFonts w:ascii="Times New Roman" w:hAnsi="Times New Roman"/>
          <w:sz w:val="20"/>
          <w:szCs w:val="20"/>
        </w:rPr>
        <w:t xml:space="preserve">kosztów </w:t>
      </w:r>
      <w:r w:rsidRPr="009B5EA6">
        <w:rPr>
          <w:rFonts w:ascii="Times New Roman" w:hAnsi="Times New Roman"/>
          <w:sz w:val="20"/>
          <w:szCs w:val="20"/>
          <w:shd w:val="clear" w:color="auto" w:fill="FFFFFF"/>
        </w:rPr>
        <w:t>subsydiowan</w:t>
      </w:r>
      <w:r>
        <w:rPr>
          <w:rFonts w:ascii="Times New Roman" w:hAnsi="Times New Roman"/>
          <w:sz w:val="20"/>
          <w:szCs w:val="20"/>
          <w:shd w:val="clear" w:color="auto" w:fill="FFFFFF"/>
        </w:rPr>
        <w:t>ego</w:t>
      </w:r>
      <w:r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 zatrudnieni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a </w:t>
      </w:r>
      <w:r w:rsidRPr="009B5EA6">
        <w:rPr>
          <w:rFonts w:ascii="Times New Roman" w:hAnsi="Times New Roman"/>
          <w:sz w:val="20"/>
          <w:szCs w:val="20"/>
        </w:rPr>
        <w:t>dla skierowanego uczestnika</w:t>
      </w:r>
    </w:p>
    <w:p w14:paraId="3A78CCD3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0279C89D" w14:textId="1511F027" w:rsidR="00806A98" w:rsidRPr="00885F49" w:rsidRDefault="00885F49" w:rsidP="00885F49">
      <w:pPr>
        <w:tabs>
          <w:tab w:val="left" w:pos="6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6A98" w:rsidRPr="00885F49" w:rsidSect="00D667CB">
      <w:headerReference w:type="default" r:id="rId10"/>
      <w:footerReference w:type="default" r:id="rId11"/>
      <w:pgSz w:w="11906" w:h="16838"/>
      <w:pgMar w:top="1440" w:right="1080" w:bottom="1440" w:left="108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4679A" w14:textId="77777777" w:rsidR="00AA34C1" w:rsidRDefault="00AA34C1">
      <w:pPr>
        <w:spacing w:after="0" w:line="240" w:lineRule="auto"/>
      </w:pPr>
      <w:r>
        <w:separator/>
      </w:r>
    </w:p>
  </w:endnote>
  <w:endnote w:type="continuationSeparator" w:id="0">
    <w:p w14:paraId="4EACF235" w14:textId="77777777" w:rsidR="00AA34C1" w:rsidRDefault="00AA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A52D" w14:textId="1AC0DDD7" w:rsidR="00970DC3" w:rsidRDefault="00D667CB" w:rsidP="00970DC3">
    <w:pPr>
      <w:spacing w:after="0" w:line="240" w:lineRule="auto"/>
      <w:ind w:left="216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FC064" wp14:editId="6D6B841C">
              <wp:simplePos x="0" y="0"/>
              <wp:positionH relativeFrom="column">
                <wp:posOffset>-704850</wp:posOffset>
              </wp:positionH>
              <wp:positionV relativeFrom="paragraph">
                <wp:posOffset>31750</wp:posOffset>
              </wp:positionV>
              <wp:extent cx="7591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2.5pt" to="54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YwQEAALwDAAAOAAAAZHJzL2Uyb0RvYy54bWysU8uO1DAQvCPxD5bvTJIRyyOazB52BRcE&#10;Ix4f4HXaE2ttt2WbScKNA38G/0XbM5NFgFYrxMVJx11dXdWdzeVkDTtAiBpdx5tVzRk4ib12+45/&#10;+vjqyQvOYhKuFwYddHyGyC+3jx9tRt/CGgc0PQRGRVxsR9/xISXfVlWUA1gRV+jB0aXCYEWiMOyr&#10;PoiRqltTrev6WTVi6H1ACTHS1+vjJd+W+kqBTO+UipCY6Tj1lsoZynmTz2q7Ee0+CD9oeWpD/EMX&#10;VmhHpEupa5EE+xz0H6WslgEjqrSSaCtUSksoGkhNU/+m5sMgPBQtZE70i03x/5WVbw+7wHRPs+PM&#10;CUsj+vH1+zf5xelbRr7GhEY7jePMmmzW6GNLmCu3C6co+l3IyicVbH6SJjYVg+fFYJgSk/Tx+cXL&#10;5un6gjN5vqvugD7E9BrQEm2kORFt1i5acXgTE5FR6jmFgtzIkbq8pdlATjbuPSjSQ2RNQZdNgisT&#10;2EHQDvS3RQbVKpkZorQxC6i+H3TKzTAo2/VQ4JJdGNGlBWi1w/A31jSdW1XH/LPqo9Ys+wb7uQyi&#10;2EErUlw6rXPewV/jAr/76bY/AQAA//8DAFBLAwQUAAYACAAAACEARGsV1d4AAAAJAQAADwAAAGRy&#10;cy9kb3ducmV2LnhtbEyPwU7DMBBE70j8g7VI3FonFa2qEKeqKiHEBdEU7m68ddLa68h20vD3uFzg&#10;tNqd0eybcjNZw0b0oXMkIJ9nwJAapzrSAj4PL7M1sBAlKWkcoYBvDLCp7u9KWSh3pT2OddQshVAo&#10;pIA2xr7gPDQtWhnmrkdK2sl5K2NavebKy2sKt4YvsmzFrewofWhlj7sWm0s9WAHmzY9feqe3YXjd&#10;r+rzx2nxfhiFeHyYts/AIk7xzww3/IQOVWI6uoFUYEbALM/zVCYKWKZxM2TrpyWw4++BVyX/36D6&#10;AQAA//8DAFBLAQItABQABgAIAAAAIQC2gziS/gAAAOEBAAATAAAAAAAAAAAAAAAAAAAAAABbQ29u&#10;dGVudF9UeXBlc10ueG1sUEsBAi0AFAAGAAgAAAAhADj9If/WAAAAlAEAAAsAAAAAAAAAAAAAAAAA&#10;LwEAAF9yZWxzLy5yZWxzUEsBAi0AFAAGAAgAAAAhAEUFU9jBAQAAvAMAAA4AAAAAAAAAAAAAAAAA&#10;LgIAAGRycy9lMm9Eb2MueG1sUEsBAi0AFAAGAAgAAAAhAERrFdXeAAAACQEAAA8AAAAAAAAAAAAA&#10;AAAAGwQAAGRycy9kb3ducmV2LnhtbFBLBQYAAAAABAAEAPMAAAAmBQAAAAA=&#10;" strokecolor="black [3200]" strokeweight=".5pt">
              <v:stroke joinstyle="miter"/>
            </v:line>
          </w:pict>
        </mc:Fallback>
      </mc:AlternateContent>
    </w:r>
    <w:r w:rsidR="007B1B29" w:rsidRPr="00970DC3">
      <w:rPr>
        <w:rFonts w:ascii="Century Gothic" w:eastAsia="Times New Roman" w:hAnsi="Century Gothic" w:cs="Times New Roman"/>
        <w:noProof/>
        <w:color w:val="auto"/>
        <w:sz w:val="20"/>
        <w:szCs w:val="20"/>
      </w:rPr>
      <w:drawing>
        <wp:anchor distT="0" distB="0" distL="114300" distR="114300" simplePos="0" relativeHeight="251661312" behindDoc="1" locked="0" layoutInCell="1" allowOverlap="1" wp14:anchorId="1EACE65B" wp14:editId="740B37E0">
          <wp:simplePos x="0" y="0"/>
          <wp:positionH relativeFrom="column">
            <wp:posOffset>-495300</wp:posOffset>
          </wp:positionH>
          <wp:positionV relativeFrom="paragraph">
            <wp:posOffset>241300</wp:posOffset>
          </wp:positionV>
          <wp:extent cx="857250" cy="464185"/>
          <wp:effectExtent l="0" t="0" r="0" b="0"/>
          <wp:wrapNone/>
          <wp:docPr id="9" name="Obraz 9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DC3">
      <w:tab/>
    </w:r>
  </w:p>
  <w:p w14:paraId="2B9623AE" w14:textId="77777777" w:rsidR="007B1B29" w:rsidRDefault="007B1B29" w:rsidP="007B1B29">
    <w:pPr>
      <w:spacing w:after="0" w:line="240" w:lineRule="auto"/>
      <w:jc w:val="both"/>
    </w:pPr>
    <w:r>
      <w:t xml:space="preserve">                 </w:t>
    </w:r>
  </w:p>
  <w:p w14:paraId="4B21FFCB" w14:textId="4E945538" w:rsidR="007B1B29" w:rsidRDefault="007B1B29" w:rsidP="007B1B29">
    <w:pPr>
      <w:spacing w:after="0" w:line="240" w:lineRule="auto"/>
      <w:ind w:left="720" w:firstLine="720"/>
      <w:jc w:val="both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„ZNAK” </w:t>
    </w:r>
  </w:p>
  <w:p w14:paraId="30047E19" w14:textId="1DBA5BFD" w:rsidR="007B1B29" w:rsidRDefault="007B1B29" w:rsidP="007B1B29">
    <w:pPr>
      <w:spacing w:after="0" w:line="240" w:lineRule="auto"/>
      <w:jc w:val="both"/>
    </w:pPr>
    <w:r>
      <w:rPr>
        <w:rFonts w:ascii="Times New Roman" w:hAnsi="Times New Roman"/>
        <w:b/>
        <w:sz w:val="18"/>
        <w:szCs w:val="18"/>
      </w:rPr>
      <w:t xml:space="preserve">                   </w:t>
    </w:r>
    <w:r w:rsidRPr="003929D2">
      <w:rPr>
        <w:rFonts w:ascii="Times New Roman" w:hAnsi="Times New Roman"/>
        <w:b/>
        <w:sz w:val="18"/>
        <w:szCs w:val="18"/>
      </w:rPr>
      <w:t>Aleksandra Węgrzyn</w:t>
    </w:r>
    <w:r w:rsidRPr="003929D2">
      <w:rPr>
        <w:noProof/>
        <w:sz w:val="20"/>
        <w:szCs w:val="20"/>
      </w:rPr>
      <w:t xml:space="preserve">                                                           </w:t>
    </w:r>
    <w:r>
      <w:t xml:space="preserve">                                    </w:t>
    </w:r>
  </w:p>
  <w:p w14:paraId="22411017" w14:textId="709FFD70" w:rsidR="00970DC3" w:rsidRPr="00970DC3" w:rsidRDefault="00970DC3" w:rsidP="007B1B29">
    <w:pPr>
      <w:spacing w:after="0" w:line="240" w:lineRule="auto"/>
      <w:ind w:left="2880"/>
      <w:rPr>
        <w:rFonts w:asciiTheme="minorHAnsi" w:eastAsia="Times New Roman" w:hAnsiTheme="minorHAnsi" w:cs="Times New Roman"/>
        <w:color w:val="auto"/>
        <w:sz w:val="16"/>
        <w:szCs w:val="16"/>
      </w:rPr>
    </w:pPr>
    <w:r w:rsidRPr="00970DC3">
      <w:rPr>
        <w:rFonts w:asciiTheme="minorHAnsi" w:hAnsiTheme="minorHAnsi"/>
        <w:sz w:val="16"/>
        <w:szCs w:val="16"/>
      </w:rPr>
      <w:t>Projekt „Praca kluc</w:t>
    </w:r>
    <w:r w:rsidR="00DC305F">
      <w:rPr>
        <w:rFonts w:asciiTheme="minorHAnsi" w:hAnsiTheme="minorHAnsi"/>
        <w:sz w:val="16"/>
        <w:szCs w:val="16"/>
      </w:rPr>
      <w:t>z</w:t>
    </w:r>
    <w:r w:rsidRPr="00970DC3">
      <w:rPr>
        <w:rFonts w:asciiTheme="minorHAnsi" w:hAnsiTheme="minorHAnsi"/>
        <w:sz w:val="16"/>
        <w:szCs w:val="16"/>
      </w:rPr>
      <w:t>em do sukcesu” współfinansowany ze środków Europejskiego Funduszu Społecznego</w:t>
    </w: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Regionalnego Programu Operacyjnego Województwa Dolnośląskiego 2014</w:t>
    </w:r>
    <w:r w:rsidRPr="00970DC3">
      <w:rPr>
        <w:rFonts w:asciiTheme="minorHAnsi" w:eastAsia="Times New Roman" w:hAnsiTheme="minorHAnsi" w:cs="Cambria Math"/>
        <w:color w:val="auto"/>
        <w:sz w:val="16"/>
        <w:szCs w:val="16"/>
      </w:rPr>
      <w:t>‐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2020</w:t>
    </w:r>
    <w:r w:rsidR="007B1B29"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</w:t>
    </w:r>
  </w:p>
  <w:p w14:paraId="35130D23" w14:textId="545E8870" w:rsidR="00970DC3" w:rsidRPr="00970DC3" w:rsidRDefault="00970DC3" w:rsidP="007B1B29">
    <w:pPr>
      <w:spacing w:after="0" w:line="240" w:lineRule="auto"/>
      <w:ind w:left="2160"/>
      <w:rPr>
        <w:rFonts w:asciiTheme="minorHAnsi" w:eastAsia="Times New Roman" w:hAnsiTheme="minorHAnsi" w:cs="Times New Roman"/>
        <w:color w:val="auto"/>
        <w:sz w:val="16"/>
        <w:szCs w:val="16"/>
      </w:rPr>
    </w:pP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         </w:t>
    </w:r>
    <w:r w:rsidR="00747B92">
      <w:rPr>
        <w:rFonts w:asciiTheme="minorHAnsi" w:eastAsia="Times New Roman" w:hAnsiTheme="minorHAnsi" w:cs="Times New Roman"/>
        <w:color w:val="auto"/>
        <w:sz w:val="16"/>
        <w:szCs w:val="16"/>
      </w:rPr>
      <w:t xml:space="preserve"> 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Działania 9.1 Aktywna integracja, Poddziałania 9.1.1 Aktywna integracja - konkursy horyzontalne</w:t>
    </w:r>
  </w:p>
  <w:p w14:paraId="6FA7CBB5" w14:textId="42FA955E" w:rsidR="00D677A5" w:rsidRDefault="00970DC3" w:rsidP="00970DC3">
    <w:pPr>
      <w:tabs>
        <w:tab w:val="left" w:pos="1485"/>
        <w:tab w:val="left" w:pos="7665"/>
        <w:tab w:val="left" w:pos="2835"/>
        <w:tab w:val="right" w:pos="9072"/>
      </w:tabs>
      <w:spacing w:after="0" w:line="240" w:lineRule="auto"/>
      <w:ind w:left="284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4EE89" w14:textId="77777777" w:rsidR="00AA34C1" w:rsidRDefault="00AA34C1">
      <w:pPr>
        <w:spacing w:after="0" w:line="240" w:lineRule="auto"/>
      </w:pPr>
      <w:r>
        <w:separator/>
      </w:r>
    </w:p>
  </w:footnote>
  <w:footnote w:type="continuationSeparator" w:id="0">
    <w:p w14:paraId="6FF65275" w14:textId="77777777" w:rsidR="00AA34C1" w:rsidRDefault="00AA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1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AEE"/>
    <w:multiLevelType w:val="multilevel"/>
    <w:tmpl w:val="9922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0A807BD6"/>
    <w:multiLevelType w:val="hybridMultilevel"/>
    <w:tmpl w:val="48FC5E72"/>
    <w:lvl w:ilvl="0" w:tplc="30BC04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A5320"/>
    <w:multiLevelType w:val="multilevel"/>
    <w:tmpl w:val="EFE49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5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6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84B08"/>
    <w:multiLevelType w:val="hybridMultilevel"/>
    <w:tmpl w:val="C7EA0E7C"/>
    <w:lvl w:ilvl="0" w:tplc="E524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1FF7B68"/>
    <w:multiLevelType w:val="hybridMultilevel"/>
    <w:tmpl w:val="41862AB0"/>
    <w:lvl w:ilvl="0" w:tplc="E52446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9CA61BF"/>
    <w:multiLevelType w:val="multilevel"/>
    <w:tmpl w:val="86B8A7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1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86F4058"/>
    <w:multiLevelType w:val="hybridMultilevel"/>
    <w:tmpl w:val="A0E8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54D3"/>
    <w:multiLevelType w:val="multilevel"/>
    <w:tmpl w:val="4D1E0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>
    <w:nsid w:val="414D7085"/>
    <w:multiLevelType w:val="hybridMultilevel"/>
    <w:tmpl w:val="F29037FA"/>
    <w:lvl w:ilvl="0" w:tplc="F4668520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01D9B"/>
    <w:multiLevelType w:val="hybridMultilevel"/>
    <w:tmpl w:val="FEFE1356"/>
    <w:lvl w:ilvl="0" w:tplc="E524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7E74"/>
    <w:multiLevelType w:val="hybridMultilevel"/>
    <w:tmpl w:val="856CEAA2"/>
    <w:lvl w:ilvl="0" w:tplc="E524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B5332"/>
    <w:multiLevelType w:val="hybridMultilevel"/>
    <w:tmpl w:val="E5FA24AA"/>
    <w:lvl w:ilvl="0" w:tplc="4E1ABEF0">
      <w:start w:val="1"/>
      <w:numFmt w:val="bullet"/>
      <w:lvlText w:val="−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0133F18"/>
    <w:multiLevelType w:val="hybridMultilevel"/>
    <w:tmpl w:val="8C8AF880"/>
    <w:lvl w:ilvl="0" w:tplc="A8D6A3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1B16"/>
    <w:multiLevelType w:val="hybridMultilevel"/>
    <w:tmpl w:val="A96AE61C"/>
    <w:lvl w:ilvl="0" w:tplc="4E1ABEF0">
      <w:start w:val="1"/>
      <w:numFmt w:val="bullet"/>
      <w:lvlText w:val="−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7182F"/>
    <w:multiLevelType w:val="hybridMultilevel"/>
    <w:tmpl w:val="E9786356"/>
    <w:lvl w:ilvl="0" w:tplc="30BC042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30BC0426">
      <w:start w:val="1"/>
      <w:numFmt w:val="decimal"/>
      <w:lvlText w:val="1.%2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57542E7"/>
    <w:multiLevelType w:val="hybridMultilevel"/>
    <w:tmpl w:val="B7304FC4"/>
    <w:lvl w:ilvl="0" w:tplc="4E1ABEF0">
      <w:start w:val="1"/>
      <w:numFmt w:val="bullet"/>
      <w:lvlText w:val="−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</w:num>
  <w:num w:numId="11">
    <w:abstractNumId w:val="3"/>
  </w:num>
  <w:num w:numId="12">
    <w:abstractNumId w:val="25"/>
  </w:num>
  <w:num w:numId="13">
    <w:abstractNumId w:val="13"/>
  </w:num>
  <w:num w:numId="14">
    <w:abstractNumId w:val="21"/>
  </w:num>
  <w:num w:numId="15">
    <w:abstractNumId w:val="11"/>
  </w:num>
  <w:num w:numId="16">
    <w:abstractNumId w:val="10"/>
  </w:num>
  <w:num w:numId="17">
    <w:abstractNumId w:val="1"/>
  </w:num>
  <w:num w:numId="18">
    <w:abstractNumId w:val="15"/>
  </w:num>
  <w:num w:numId="19">
    <w:abstractNumId w:val="24"/>
  </w:num>
  <w:num w:numId="20">
    <w:abstractNumId w:val="22"/>
  </w:num>
  <w:num w:numId="21">
    <w:abstractNumId w:val="14"/>
  </w:num>
  <w:num w:numId="22">
    <w:abstractNumId w:val="0"/>
  </w:num>
  <w:num w:numId="23">
    <w:abstractNumId w:val="23"/>
  </w:num>
  <w:num w:numId="24">
    <w:abstractNumId w:val="19"/>
  </w:num>
  <w:num w:numId="25">
    <w:abstractNumId w:val="7"/>
  </w:num>
  <w:num w:numId="26">
    <w:abstractNumId w:val="9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749EB"/>
    <w:rsid w:val="00081CA6"/>
    <w:rsid w:val="00087AD9"/>
    <w:rsid w:val="000A6778"/>
    <w:rsid w:val="000E04DB"/>
    <w:rsid w:val="000F03E4"/>
    <w:rsid w:val="00104973"/>
    <w:rsid w:val="00115974"/>
    <w:rsid w:val="001235F2"/>
    <w:rsid w:val="00145959"/>
    <w:rsid w:val="00164E53"/>
    <w:rsid w:val="00175047"/>
    <w:rsid w:val="00184E37"/>
    <w:rsid w:val="00185B59"/>
    <w:rsid w:val="001B72D8"/>
    <w:rsid w:val="001D5A83"/>
    <w:rsid w:val="001E1BBC"/>
    <w:rsid w:val="002024B7"/>
    <w:rsid w:val="0021608F"/>
    <w:rsid w:val="0022023A"/>
    <w:rsid w:val="00226D92"/>
    <w:rsid w:val="002514C9"/>
    <w:rsid w:val="00254506"/>
    <w:rsid w:val="00284BC8"/>
    <w:rsid w:val="002977B1"/>
    <w:rsid w:val="002A7006"/>
    <w:rsid w:val="002D62B7"/>
    <w:rsid w:val="00306146"/>
    <w:rsid w:val="003162EC"/>
    <w:rsid w:val="003245E9"/>
    <w:rsid w:val="003305CC"/>
    <w:rsid w:val="00331B05"/>
    <w:rsid w:val="00340B97"/>
    <w:rsid w:val="00356692"/>
    <w:rsid w:val="00362453"/>
    <w:rsid w:val="00363735"/>
    <w:rsid w:val="0036536B"/>
    <w:rsid w:val="00366C93"/>
    <w:rsid w:val="003742C1"/>
    <w:rsid w:val="00393E89"/>
    <w:rsid w:val="003B294A"/>
    <w:rsid w:val="003B5CD7"/>
    <w:rsid w:val="003B5E1C"/>
    <w:rsid w:val="003C5A3A"/>
    <w:rsid w:val="003E29F0"/>
    <w:rsid w:val="003E554A"/>
    <w:rsid w:val="00411D64"/>
    <w:rsid w:val="00433127"/>
    <w:rsid w:val="00440D4D"/>
    <w:rsid w:val="004640AB"/>
    <w:rsid w:val="004816E9"/>
    <w:rsid w:val="004A03AF"/>
    <w:rsid w:val="004A6EEF"/>
    <w:rsid w:val="004B5918"/>
    <w:rsid w:val="004B7EA7"/>
    <w:rsid w:val="004B7EED"/>
    <w:rsid w:val="004C52D6"/>
    <w:rsid w:val="004D5F6D"/>
    <w:rsid w:val="004F26E9"/>
    <w:rsid w:val="004F6476"/>
    <w:rsid w:val="0051201E"/>
    <w:rsid w:val="00526BDC"/>
    <w:rsid w:val="0054246D"/>
    <w:rsid w:val="00545612"/>
    <w:rsid w:val="00547909"/>
    <w:rsid w:val="00567D8A"/>
    <w:rsid w:val="00574BC1"/>
    <w:rsid w:val="005A47CB"/>
    <w:rsid w:val="005A6BD2"/>
    <w:rsid w:val="005E02F4"/>
    <w:rsid w:val="005F24AF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635CD"/>
    <w:rsid w:val="00672490"/>
    <w:rsid w:val="006859BF"/>
    <w:rsid w:val="00692E4C"/>
    <w:rsid w:val="006A43AE"/>
    <w:rsid w:val="006D0ABE"/>
    <w:rsid w:val="006D4CCA"/>
    <w:rsid w:val="006E22D3"/>
    <w:rsid w:val="007238B3"/>
    <w:rsid w:val="00747B92"/>
    <w:rsid w:val="0075469F"/>
    <w:rsid w:val="00756532"/>
    <w:rsid w:val="00757853"/>
    <w:rsid w:val="00767A15"/>
    <w:rsid w:val="007705D9"/>
    <w:rsid w:val="007769C5"/>
    <w:rsid w:val="007960F0"/>
    <w:rsid w:val="007A39A1"/>
    <w:rsid w:val="007B1B29"/>
    <w:rsid w:val="007C3178"/>
    <w:rsid w:val="007C6C06"/>
    <w:rsid w:val="007D5604"/>
    <w:rsid w:val="00805458"/>
    <w:rsid w:val="00805B92"/>
    <w:rsid w:val="00806A98"/>
    <w:rsid w:val="0081416F"/>
    <w:rsid w:val="008218F8"/>
    <w:rsid w:val="00853519"/>
    <w:rsid w:val="008655C5"/>
    <w:rsid w:val="00885B68"/>
    <w:rsid w:val="00885F49"/>
    <w:rsid w:val="0089012B"/>
    <w:rsid w:val="008A3A0F"/>
    <w:rsid w:val="008B6011"/>
    <w:rsid w:val="008D356F"/>
    <w:rsid w:val="008E1F4A"/>
    <w:rsid w:val="00900BBE"/>
    <w:rsid w:val="009137BE"/>
    <w:rsid w:val="00915185"/>
    <w:rsid w:val="0095115E"/>
    <w:rsid w:val="00952060"/>
    <w:rsid w:val="00952F37"/>
    <w:rsid w:val="00970DC3"/>
    <w:rsid w:val="009836F6"/>
    <w:rsid w:val="00984C3B"/>
    <w:rsid w:val="009B04AA"/>
    <w:rsid w:val="009B3682"/>
    <w:rsid w:val="009B3D30"/>
    <w:rsid w:val="009C5084"/>
    <w:rsid w:val="009F76E0"/>
    <w:rsid w:val="00A14E83"/>
    <w:rsid w:val="00A23825"/>
    <w:rsid w:val="00A27A0C"/>
    <w:rsid w:val="00AA34C1"/>
    <w:rsid w:val="00AB6E64"/>
    <w:rsid w:val="00B0591F"/>
    <w:rsid w:val="00B30530"/>
    <w:rsid w:val="00B5195E"/>
    <w:rsid w:val="00B81ED2"/>
    <w:rsid w:val="00B8466F"/>
    <w:rsid w:val="00B86CFF"/>
    <w:rsid w:val="00B9683B"/>
    <w:rsid w:val="00BA24DB"/>
    <w:rsid w:val="00BD1FCD"/>
    <w:rsid w:val="00BE7649"/>
    <w:rsid w:val="00BF5AB8"/>
    <w:rsid w:val="00C00983"/>
    <w:rsid w:val="00C119FD"/>
    <w:rsid w:val="00C14DB6"/>
    <w:rsid w:val="00C20307"/>
    <w:rsid w:val="00C6166B"/>
    <w:rsid w:val="00C63040"/>
    <w:rsid w:val="00C646BA"/>
    <w:rsid w:val="00C747EE"/>
    <w:rsid w:val="00C977D2"/>
    <w:rsid w:val="00CB708F"/>
    <w:rsid w:val="00CC6D02"/>
    <w:rsid w:val="00CE1419"/>
    <w:rsid w:val="00CE2050"/>
    <w:rsid w:val="00CF01FA"/>
    <w:rsid w:val="00CF0C34"/>
    <w:rsid w:val="00D10657"/>
    <w:rsid w:val="00D42C71"/>
    <w:rsid w:val="00D55333"/>
    <w:rsid w:val="00D667CB"/>
    <w:rsid w:val="00D677A5"/>
    <w:rsid w:val="00D703DA"/>
    <w:rsid w:val="00D75674"/>
    <w:rsid w:val="00DA2040"/>
    <w:rsid w:val="00DA3C54"/>
    <w:rsid w:val="00DB0520"/>
    <w:rsid w:val="00DB6C1F"/>
    <w:rsid w:val="00DC305F"/>
    <w:rsid w:val="00DE12F7"/>
    <w:rsid w:val="00E31D90"/>
    <w:rsid w:val="00E45CCD"/>
    <w:rsid w:val="00E71E35"/>
    <w:rsid w:val="00E822A5"/>
    <w:rsid w:val="00E82C19"/>
    <w:rsid w:val="00E91021"/>
    <w:rsid w:val="00E95577"/>
    <w:rsid w:val="00ED175E"/>
    <w:rsid w:val="00ED7026"/>
    <w:rsid w:val="00EE2B37"/>
    <w:rsid w:val="00F15048"/>
    <w:rsid w:val="00F21A0C"/>
    <w:rsid w:val="00F30133"/>
    <w:rsid w:val="00F31F72"/>
    <w:rsid w:val="00F332C1"/>
    <w:rsid w:val="00F33A09"/>
    <w:rsid w:val="00F355D8"/>
    <w:rsid w:val="00F619A0"/>
    <w:rsid w:val="00F65B77"/>
    <w:rsid w:val="00F66F27"/>
    <w:rsid w:val="00F760D0"/>
    <w:rsid w:val="00F85ADD"/>
    <w:rsid w:val="00F9180E"/>
    <w:rsid w:val="00F9703C"/>
    <w:rsid w:val="00FC3979"/>
    <w:rsid w:val="00FC7C07"/>
    <w:rsid w:val="00FD572E"/>
    <w:rsid w:val="00FE6415"/>
    <w:rsid w:val="00FF4273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qFormat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00BBE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qFormat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00BBE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po.dolnyslask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B042F9-A3FD-4775-B143-EDDCB6DB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5012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14</cp:revision>
  <cp:lastPrinted>2022-02-23T08:45:00Z</cp:lastPrinted>
  <dcterms:created xsi:type="dcterms:W3CDTF">2022-02-23T08:45:00Z</dcterms:created>
  <dcterms:modified xsi:type="dcterms:W3CDTF">2022-02-23T16:23:00Z</dcterms:modified>
</cp:coreProperties>
</file>